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sz w:val="28"/>
          <w:szCs w:val="28"/>
        </w:rPr>
      </w:pPr>
      <w:r>
        <w:rPr>
          <w:b/>
          <w:sz w:val="28"/>
          <w:szCs w:val="28"/>
        </w:rPr>
        <mc:AlternateContent>
          <mc:Choice Requires="wpg">
            <w:drawing>
              <wp:inline xmlns:wp="http://schemas.openxmlformats.org/drawingml/2006/wordprocessingDrawing" distT="0" distB="0" distL="0" distR="0">
                <wp:extent cx="953871" cy="899769"/>
                <wp:effectExtent l="19050" t="0" r="0" b="0"/>
                <wp:docPr id="1" name="Рисунок 1" descr="C:\Users\Admin.SDN\Desktop\соло  дент лого.png"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1" descr="C:\Users\Admin.SDN\Desktop\соло  дент лого.png" hidden="0"/>
                        <pic:cNvPicPr>
                          <a:picLocks noChangeAspect="1"/>
                        </pic:cNvPicPr>
                        <pic:nvPr isPhoto="0" userDrawn="0"/>
                      </pic:nvPicPr>
                      <pic:blipFill>
                        <a:blip r:embed="rId10"/>
                        <a:stretch/>
                      </pic:blipFill>
                      <pic:spPr bwMode="auto">
                        <a:xfrm>
                          <a:off x="0" y="0"/>
                          <a:ext cx="968295" cy="91337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75.1pt;height:70.8pt;" stroked="f" strokeweight="0.75pt">
                <v:path textboxrect="0,0,0,0"/>
                <v:imagedata r:id="rId10" o:title=""/>
              </v:shape>
            </w:pict>
          </mc:Fallback>
        </mc:AlternateContent>
      </w:r>
      <w:r/>
    </w:p>
    <w:p>
      <w:pPr>
        <w:rPr>
          <w:b/>
          <w:sz w:val="20"/>
          <w:szCs w:val="20"/>
        </w:rPr>
      </w:pPr>
      <w:r>
        <w:rPr>
          <w:b/>
          <w:sz w:val="20"/>
          <w:szCs w:val="20"/>
        </w:rPr>
      </w:r>
      <w:r/>
    </w:p>
    <w:p>
      <w:pPr>
        <w:jc w:val="center"/>
        <w:rPr>
          <w:b/>
          <w:sz w:val="20"/>
          <w:szCs w:val="20"/>
        </w:rPr>
      </w:pPr>
      <w:r>
        <w:rPr>
          <w:b/>
          <w:sz w:val="20"/>
          <w:szCs w:val="20"/>
        </w:rPr>
        <w:t xml:space="preserve">Исполнитель ООО «</w:t>
      </w:r>
      <w:r>
        <w:rPr>
          <w:b/>
          <w:sz w:val="20"/>
          <w:szCs w:val="20"/>
        </w:rPr>
        <w:t xml:space="preserve">СолоДент</w:t>
      </w:r>
      <w:r>
        <w:rPr>
          <w:b/>
          <w:sz w:val="20"/>
          <w:szCs w:val="20"/>
        </w:rPr>
        <w:t xml:space="preserve">» гарантирует Заказчику и Пациенту высокое качество оказанных стоматологических услуг и сохранение достигнутого результата лечения.</w:t>
      </w:r>
      <w:r/>
    </w:p>
    <w:p>
      <w:pPr>
        <w:jc w:val="center"/>
        <w:rPr>
          <w:b/>
          <w:sz w:val="20"/>
          <w:szCs w:val="20"/>
        </w:rPr>
      </w:pPr>
      <w:r>
        <w:rPr>
          <w:b/>
          <w:sz w:val="20"/>
          <w:szCs w:val="20"/>
        </w:rPr>
      </w:r>
      <w:r/>
    </w:p>
    <w:p>
      <w:pPr>
        <w:jc w:val="both"/>
        <w:rPr>
          <w:sz w:val="20"/>
          <w:szCs w:val="20"/>
        </w:rPr>
      </w:pPr>
      <w:r>
        <w:rPr>
          <w:sz w:val="20"/>
          <w:szCs w:val="20"/>
        </w:rPr>
      </w:r>
      <w:r/>
    </w:p>
    <w:p>
      <w:pPr>
        <w:jc w:val="both"/>
        <w:rPr>
          <w:b/>
          <w:sz w:val="16"/>
          <w:szCs w:val="16"/>
        </w:rPr>
      </w:pPr>
      <w:r>
        <w:rPr>
          <w:b/>
          <w:sz w:val="16"/>
          <w:szCs w:val="16"/>
        </w:rPr>
        <w:t xml:space="preserve">Условиями соблюдения Исполнителем гарантийных обязательств являются: </w:t>
      </w:r>
      <w:r/>
    </w:p>
    <w:p>
      <w:pPr>
        <w:jc w:val="both"/>
        <w:rPr>
          <w:sz w:val="16"/>
          <w:szCs w:val="16"/>
        </w:rPr>
      </w:pPr>
      <w:r>
        <w:rPr>
          <w:sz w:val="16"/>
          <w:szCs w:val="16"/>
        </w:rPr>
        <w:t xml:space="preserve">-</w:t>
      </w:r>
      <w:r>
        <w:rPr>
          <w:sz w:val="16"/>
          <w:szCs w:val="16"/>
        </w:rPr>
        <w:t xml:space="preserve"> </w:t>
      </w:r>
      <w:r>
        <w:rPr>
          <w:sz w:val="16"/>
          <w:szCs w:val="16"/>
        </w:rPr>
        <w:t xml:space="preserve">Выполнение Пациентом плана лечения и индивидуальных профилактических мероприятий, назначенных Исполнителем; </w:t>
      </w:r>
      <w:r/>
    </w:p>
    <w:p>
      <w:pPr>
        <w:jc w:val="both"/>
        <w:rPr>
          <w:sz w:val="16"/>
          <w:szCs w:val="16"/>
        </w:rPr>
      </w:pPr>
      <w:r>
        <w:rPr>
          <w:sz w:val="16"/>
          <w:szCs w:val="16"/>
        </w:rPr>
        <w:t xml:space="preserve">-</w:t>
      </w:r>
      <w:r>
        <w:rPr>
          <w:sz w:val="16"/>
          <w:szCs w:val="16"/>
        </w:rPr>
        <w:t xml:space="preserve"> </w:t>
      </w:r>
      <w:r>
        <w:rPr>
          <w:sz w:val="16"/>
          <w:szCs w:val="16"/>
        </w:rPr>
        <w:t xml:space="preserve">Отсутствие коррекции результатов работ, выполненных Исполнителем, другими медицинскими учреждениями или сами Пациентом;</w:t>
      </w:r>
      <w:r/>
    </w:p>
    <w:p>
      <w:pPr>
        <w:ind w:right="113"/>
        <w:jc w:val="both"/>
        <w:rPr>
          <w:sz w:val="16"/>
          <w:szCs w:val="16"/>
        </w:rPr>
      </w:pPr>
      <w:r>
        <w:rPr>
          <w:sz w:val="16"/>
          <w:szCs w:val="16"/>
        </w:rPr>
        <w:t xml:space="preserve">-</w:t>
      </w:r>
      <w:r>
        <w:rPr>
          <w:sz w:val="16"/>
          <w:szCs w:val="16"/>
        </w:rPr>
        <w:t xml:space="preserve"> </w:t>
      </w:r>
      <w:r>
        <w:rPr>
          <w:sz w:val="16"/>
          <w:szCs w:val="16"/>
        </w:rPr>
        <w:t xml:space="preserve">Обязательное посещение Пациентом через каждые 6 месяцев (или в сроки, рекомендованные лечащим врачом) периодических осмотров с проведением гигиенической чистки на протяжении всего гарантийного срока</w:t>
      </w:r>
      <w:r>
        <w:rPr>
          <w:sz w:val="16"/>
          <w:szCs w:val="16"/>
        </w:rPr>
        <w:t xml:space="preserve">;</w:t>
      </w:r>
      <w:r/>
    </w:p>
    <w:p>
      <w:pPr>
        <w:ind w:right="113"/>
        <w:jc w:val="both"/>
        <w:rPr>
          <w:sz w:val="16"/>
          <w:szCs w:val="16"/>
        </w:rPr>
      </w:pPr>
      <w:r>
        <w:rPr>
          <w:sz w:val="16"/>
          <w:szCs w:val="16"/>
        </w:rPr>
        <w:t xml:space="preserve">-</w:t>
      </w:r>
      <w:r>
        <w:rPr>
          <w:sz w:val="16"/>
          <w:szCs w:val="16"/>
        </w:rPr>
        <w:t xml:space="preserve"> </w:t>
      </w:r>
      <w:r>
        <w:rPr>
          <w:sz w:val="16"/>
          <w:szCs w:val="16"/>
        </w:rPr>
        <w:t xml:space="preserve">Выполнение назначенных рекомендаций</w:t>
      </w:r>
      <w:r>
        <w:rPr>
          <w:sz w:val="16"/>
          <w:szCs w:val="16"/>
        </w:rPr>
        <w:t xml:space="preserve"> Пациентом</w:t>
      </w:r>
      <w:r/>
    </w:p>
    <w:p>
      <w:pPr>
        <w:ind w:right="113"/>
        <w:jc w:val="both"/>
        <w:rPr>
          <w:sz w:val="16"/>
          <w:szCs w:val="16"/>
        </w:rPr>
      </w:pPr>
      <w:r>
        <w:rPr>
          <w:sz w:val="16"/>
          <w:szCs w:val="16"/>
        </w:rPr>
      </w:r>
      <w:r/>
    </w:p>
    <w:p>
      <w:pPr>
        <w:ind w:right="113"/>
        <w:jc w:val="both"/>
        <w:rPr>
          <w:sz w:val="16"/>
          <w:szCs w:val="16"/>
        </w:rPr>
      </w:pPr>
      <w:r>
        <w:rPr>
          <w:sz w:val="16"/>
          <w:szCs w:val="16"/>
        </w:rPr>
        <w:t xml:space="preserve">Исполнитель несет ответственность за соблюдение норм санитарно-гигиеничес</w:t>
      </w:r>
      <w:r>
        <w:rPr>
          <w:sz w:val="16"/>
          <w:szCs w:val="16"/>
        </w:rPr>
        <w:t xml:space="preserve">кого режима, эффективности и правильности эксплуатации медицинского оборудования, выполнения врачебных и сестринских манипуляций, соблюдения методик диагностики, профилактики, лечения, профессиональной этики и деонтологии, ведения медицинской документации.</w:t>
      </w:r>
      <w:r/>
    </w:p>
    <w:p>
      <w:pPr>
        <w:ind w:right="113"/>
        <w:jc w:val="both"/>
        <w:rPr>
          <w:sz w:val="16"/>
          <w:szCs w:val="16"/>
        </w:rPr>
      </w:pPr>
      <w:r>
        <w:rPr>
          <w:sz w:val="16"/>
          <w:szCs w:val="16"/>
        </w:rPr>
      </w:r>
      <w:r/>
    </w:p>
    <w:p>
      <w:pPr>
        <w:pStyle w:val="606"/>
        <w:ind w:firstLine="454"/>
        <w:spacing w:lineRule="auto" w:line="240" w:after="0"/>
        <w:rPr>
          <w:b/>
          <w:i/>
          <w:sz w:val="16"/>
          <w:szCs w:val="16"/>
        </w:rPr>
      </w:pPr>
      <w:r>
        <w:rPr>
          <w:b/>
          <w:i/>
          <w:sz w:val="16"/>
          <w:szCs w:val="16"/>
        </w:rPr>
        <w:t xml:space="preserve">Клиника строго руководствуется:</w:t>
      </w:r>
      <w:r/>
    </w:p>
    <w:p>
      <w:pPr>
        <w:pStyle w:val="606"/>
        <w:numPr>
          <w:ilvl w:val="0"/>
          <w:numId w:val="1"/>
        </w:numPr>
        <w:spacing w:lineRule="auto" w:line="240" w:after="0"/>
        <w:rPr>
          <w:b/>
          <w:i/>
          <w:sz w:val="16"/>
          <w:szCs w:val="16"/>
        </w:rPr>
      </w:pPr>
      <w:r>
        <w:rPr>
          <w:b/>
          <w:i/>
          <w:sz w:val="16"/>
          <w:szCs w:val="16"/>
        </w:rPr>
        <w:t xml:space="preserve">Основами законодательства РФ «Об охране здоровья граждан»</w:t>
      </w:r>
      <w:r/>
    </w:p>
    <w:p>
      <w:pPr>
        <w:pStyle w:val="606"/>
        <w:numPr>
          <w:ilvl w:val="0"/>
          <w:numId w:val="1"/>
        </w:numPr>
        <w:spacing w:lineRule="auto" w:line="240" w:after="0"/>
        <w:rPr>
          <w:b/>
          <w:i/>
          <w:sz w:val="16"/>
          <w:szCs w:val="16"/>
        </w:rPr>
      </w:pPr>
      <w:r>
        <w:rPr>
          <w:b/>
          <w:i/>
          <w:sz w:val="16"/>
          <w:szCs w:val="16"/>
        </w:rPr>
        <w:t xml:space="preserve">Федеральным законом «О защите прав потребителей»</w:t>
      </w:r>
      <w:r/>
    </w:p>
    <w:p>
      <w:pPr>
        <w:pStyle w:val="606"/>
        <w:numPr>
          <w:ilvl w:val="0"/>
          <w:numId w:val="1"/>
        </w:numPr>
        <w:spacing w:lineRule="auto" w:line="240" w:after="0"/>
        <w:rPr>
          <w:b/>
          <w:i/>
          <w:sz w:val="16"/>
          <w:szCs w:val="16"/>
        </w:rPr>
      </w:pPr>
      <w:r>
        <w:rPr>
          <w:b/>
          <w:i/>
          <w:sz w:val="16"/>
          <w:szCs w:val="16"/>
        </w:rPr>
        <w:t xml:space="preserve">Отраслевыми стандартами, указаниями, клиническими реком</w:t>
      </w:r>
      <w:r>
        <w:rPr>
          <w:b/>
          <w:i/>
          <w:sz w:val="16"/>
          <w:szCs w:val="16"/>
        </w:rPr>
        <w:t xml:space="preserve">ендациями</w:t>
      </w:r>
      <w:r/>
    </w:p>
    <w:p>
      <w:pPr>
        <w:pStyle w:val="606"/>
        <w:spacing w:lineRule="auto" w:line="240" w:after="0"/>
        <w:rPr>
          <w:b/>
          <w:i/>
          <w:sz w:val="16"/>
          <w:szCs w:val="16"/>
        </w:rPr>
      </w:pPr>
      <w:r>
        <w:rPr>
          <w:b/>
          <w:i/>
          <w:sz w:val="16"/>
          <w:szCs w:val="16"/>
        </w:rPr>
      </w:r>
      <w:r/>
    </w:p>
    <w:p>
      <w:pPr>
        <w:pStyle w:val="606"/>
        <w:spacing w:lineRule="auto" w:line="240" w:after="0"/>
        <w:rPr>
          <w:b/>
          <w:i/>
          <w:sz w:val="16"/>
          <w:szCs w:val="16"/>
        </w:rPr>
      </w:pPr>
      <w:r>
        <w:rPr>
          <w:b/>
          <w:i/>
          <w:sz w:val="16"/>
          <w:szCs w:val="16"/>
        </w:rPr>
      </w:r>
      <w:r/>
    </w:p>
    <w:p>
      <w:pPr>
        <w:pStyle w:val="606"/>
        <w:spacing w:lineRule="auto" w:line="240" w:after="0"/>
        <w:rPr>
          <w:b/>
          <w:i/>
          <w:sz w:val="16"/>
          <w:szCs w:val="16"/>
        </w:rPr>
      </w:pPr>
      <w:r>
        <w:rPr>
          <w:b/>
          <w:i/>
          <w:sz w:val="16"/>
          <w:szCs w:val="16"/>
        </w:rPr>
      </w:r>
      <w:r/>
    </w:p>
    <w:p>
      <w:pPr>
        <w:pStyle w:val="608"/>
        <w:ind w:left="454"/>
        <w:jc w:val="left"/>
        <w:spacing w:lineRule="auto" w:line="240"/>
        <w:rPr>
          <w:rFonts w:ascii="Arial" w:hAnsi="Arial" w:cs="Arial"/>
          <w:sz w:val="16"/>
          <w:szCs w:val="16"/>
        </w:rPr>
      </w:pPr>
      <w:r>
        <w:rPr>
          <w:rFonts w:ascii="Arial" w:hAnsi="Arial" w:cs="Arial"/>
          <w:sz w:val="16"/>
          <w:szCs w:val="16"/>
        </w:rPr>
        <w:t xml:space="preserve">                                                                            </w:t>
      </w:r>
      <w:r>
        <w:rPr>
          <w:rFonts w:ascii="Arial" w:hAnsi="Arial" w:cs="Arial"/>
          <w:sz w:val="16"/>
          <w:szCs w:val="16"/>
        </w:rPr>
        <w:t xml:space="preserve">Основные понятия</w:t>
      </w:r>
      <w:r/>
    </w:p>
    <w:p>
      <w:pPr>
        <w:pStyle w:val="608"/>
        <w:numPr>
          <w:ilvl w:val="0"/>
          <w:numId w:val="1"/>
        </w:numPr>
        <w:jc w:val="both"/>
        <w:spacing w:lineRule="auto" w:line="240" w:before="60"/>
        <w:rPr>
          <w:b w:val="false"/>
          <w:sz w:val="16"/>
          <w:szCs w:val="16"/>
        </w:rPr>
      </w:pPr>
      <w:r>
        <w:rPr>
          <w:i/>
          <w:sz w:val="16"/>
          <w:szCs w:val="16"/>
        </w:rPr>
        <w:t xml:space="preserve">Гарантия</w:t>
      </w:r>
      <w:r>
        <w:rPr>
          <w:sz w:val="16"/>
          <w:szCs w:val="16"/>
        </w:rPr>
        <w:t xml:space="preserve"> </w:t>
      </w:r>
      <w:r>
        <w:rPr>
          <w:b w:val="false"/>
          <w:sz w:val="16"/>
          <w:szCs w:val="16"/>
        </w:rPr>
        <w:t xml:space="preserve">(фр. </w:t>
      </w:r>
      <w:r>
        <w:rPr>
          <w:b w:val="false"/>
          <w:i/>
          <w:sz w:val="16"/>
          <w:szCs w:val="16"/>
          <w:lang w:val="en-US"/>
        </w:rPr>
        <w:t xml:space="preserve">garantie</w:t>
      </w:r>
      <w:r>
        <w:rPr>
          <w:b w:val="false"/>
          <w:sz w:val="16"/>
          <w:szCs w:val="16"/>
        </w:rPr>
        <w:t xml:space="preserve">) – ручательство; условие, обеспечивающее что-либо.</w:t>
      </w:r>
      <w:r/>
    </w:p>
    <w:p>
      <w:pPr>
        <w:pStyle w:val="610"/>
        <w:numPr>
          <w:ilvl w:val="0"/>
          <w:numId w:val="1"/>
        </w:numPr>
        <w:jc w:val="both"/>
        <w:rPr>
          <w:sz w:val="16"/>
          <w:szCs w:val="16"/>
        </w:rPr>
      </w:pPr>
      <w:r>
        <w:rPr>
          <w:b/>
          <w:bCs/>
          <w:i/>
          <w:sz w:val="16"/>
          <w:szCs w:val="16"/>
        </w:rPr>
        <w:t xml:space="preserve">Срок службы</w:t>
      </w:r>
      <w:r>
        <w:rPr>
          <w:i/>
          <w:sz w:val="16"/>
          <w:szCs w:val="16"/>
        </w:rPr>
        <w:t xml:space="preserve"> – </w:t>
      </w:r>
      <w:r>
        <w:rPr>
          <w:iCs/>
          <w:sz w:val="16"/>
          <w:szCs w:val="16"/>
        </w:rPr>
        <w:t xml:space="preserve">это период</w:t>
      </w:r>
      <w:r>
        <w:rPr>
          <w:sz w:val="16"/>
          <w:szCs w:val="16"/>
        </w:rPr>
        <w:t xml:space="preserve"> пользования результатами работы врача при наличии конкретных обстоятельств. Например, сколько времени прослужит пломба или ортопедическая конструкция. В период установленного сро</w:t>
      </w:r>
      <w:r>
        <w:rPr>
          <w:sz w:val="16"/>
          <w:szCs w:val="16"/>
        </w:rPr>
        <w:t xml:space="preserve">ка службы врач (клиника) обязуется бесплатно осуществлять переделку работы или замену изделия, поскольку пользоваться им нельзя, ибо выявлены существенные, то есть неустранимые недостатки, возникшие по вине исполнителя (если это будет доказано Заказчиком).</w:t>
      </w:r>
      <w:r/>
    </w:p>
    <w:p>
      <w:pPr>
        <w:pStyle w:val="610"/>
        <w:numPr>
          <w:ilvl w:val="0"/>
          <w:numId w:val="1"/>
        </w:numPr>
        <w:jc w:val="both"/>
        <w:rPr>
          <w:sz w:val="16"/>
          <w:szCs w:val="16"/>
        </w:rPr>
      </w:pPr>
      <w:r>
        <w:rPr>
          <w:b/>
          <w:bCs/>
          <w:i/>
          <w:sz w:val="16"/>
          <w:szCs w:val="16"/>
        </w:rPr>
        <w:t xml:space="preserve">Гарантийный срок</w:t>
      </w:r>
      <w:r>
        <w:rPr>
          <w:i/>
          <w:sz w:val="16"/>
          <w:szCs w:val="16"/>
        </w:rPr>
        <w:t xml:space="preserve"> – </w:t>
      </w:r>
      <w:r>
        <w:rPr>
          <w:sz w:val="16"/>
          <w:szCs w:val="16"/>
        </w:rPr>
        <w:t xml:space="preserve">это</w:t>
      </w:r>
      <w:r>
        <w:rPr>
          <w:i/>
          <w:sz w:val="16"/>
          <w:szCs w:val="16"/>
        </w:rPr>
        <w:t xml:space="preserve"> </w:t>
      </w:r>
      <w:r>
        <w:rPr>
          <w:sz w:val="16"/>
          <w:szCs w:val="16"/>
        </w:rPr>
        <w:t xml:space="preserve">период бесплатного устранения доктором (клиникой) устранимых недостатков, которые являются следствием мелких недодело</w:t>
      </w:r>
      <w:r>
        <w:rPr>
          <w:sz w:val="16"/>
          <w:szCs w:val="16"/>
        </w:rPr>
        <w:t xml:space="preserve">к, неучтенных врачом обстоятельств или его ошибок. К устранимым недостаткам можно отнести, например, подгонку пломбы по прикусу, дополнительную полировку разных поверхностей зуба, снятие чувствительности, корректировку цвета и формы восстановленного зуба, </w:t>
      </w:r>
      <w:r>
        <w:rPr>
          <w:sz w:val="16"/>
          <w:szCs w:val="16"/>
        </w:rPr>
        <w:t xml:space="preserve">подшлифовку</w:t>
      </w:r>
      <w:r>
        <w:rPr>
          <w:sz w:val="16"/>
          <w:szCs w:val="16"/>
        </w:rPr>
        <w:t xml:space="preserve"> ложа съемного зубного протеза и др.</w:t>
      </w:r>
      <w:r/>
    </w:p>
    <w:p>
      <w:pPr>
        <w:pStyle w:val="610"/>
        <w:numPr>
          <w:ilvl w:val="0"/>
          <w:numId w:val="1"/>
        </w:numPr>
        <w:jc w:val="both"/>
        <w:rPr>
          <w:sz w:val="16"/>
          <w:szCs w:val="16"/>
        </w:rPr>
      </w:pPr>
      <w:r>
        <w:rPr>
          <w:b/>
          <w:bCs/>
          <w:i/>
          <w:iCs/>
          <w:sz w:val="16"/>
          <w:szCs w:val="16"/>
        </w:rPr>
        <w:t xml:space="preserve">Обстоятельства установления гарантий</w:t>
      </w:r>
      <w:r>
        <w:rPr>
          <w:sz w:val="16"/>
          <w:szCs w:val="16"/>
        </w:rPr>
        <w:t xml:space="preserve"> – это ряд объективных факторов, заявленных пациентом и выявленных врачом в конкретной клинической ситуации, которые могут сказаться на результатах лечения определенным образом – позитивно, нейтрально или негативно:</w:t>
      </w:r>
      <w:r/>
    </w:p>
    <w:p>
      <w:pPr>
        <w:pStyle w:val="610"/>
        <w:numPr>
          <w:ilvl w:val="0"/>
          <w:numId w:val="1"/>
        </w:numPr>
        <w:jc w:val="both"/>
        <w:tabs>
          <w:tab w:val="left" w:pos="-4962" w:leader="none"/>
          <w:tab w:val="num" w:pos="2127" w:leader="none"/>
        </w:tabs>
        <w:rPr>
          <w:sz w:val="16"/>
          <w:szCs w:val="16"/>
        </w:rPr>
      </w:pPr>
      <w:r>
        <w:rPr>
          <w:sz w:val="16"/>
          <w:szCs w:val="16"/>
        </w:rPr>
        <w:t xml:space="preserve">1)</w:t>
      </w:r>
      <w:r>
        <w:rPr>
          <w:sz w:val="16"/>
          <w:szCs w:val="16"/>
          <w:u w:val="single"/>
        </w:rPr>
        <w:t xml:space="preserve"> </w:t>
      </w:r>
      <w:r>
        <w:rPr>
          <w:rFonts w:ascii="Arial" w:hAnsi="Arial" w:cs="Arial"/>
          <w:sz w:val="16"/>
          <w:szCs w:val="16"/>
          <w:u w:val="single"/>
        </w:rPr>
        <w:t xml:space="preserve">состояние здоровья пациента</w:t>
      </w:r>
      <w:r>
        <w:rPr>
          <w:sz w:val="16"/>
          <w:szCs w:val="16"/>
        </w:rPr>
        <w:t xml:space="preserve"> – наличие сопутствующих заболеваний, которые напрямую или косвенно влияют (или могут повлиять в будущем) на состояние зубов и окружающих тканей (учитываются данные анкеты о здоровье);</w:t>
      </w:r>
      <w:r/>
    </w:p>
    <w:p>
      <w:pPr>
        <w:pStyle w:val="610"/>
        <w:numPr>
          <w:ilvl w:val="0"/>
          <w:numId w:val="1"/>
        </w:numPr>
        <w:jc w:val="both"/>
        <w:tabs>
          <w:tab w:val="left" w:pos="-4962" w:leader="none"/>
          <w:tab w:val="num" w:pos="2127" w:leader="none"/>
        </w:tabs>
        <w:rPr>
          <w:sz w:val="16"/>
          <w:szCs w:val="16"/>
        </w:rPr>
      </w:pPr>
      <w:r>
        <w:rPr>
          <w:sz w:val="16"/>
          <w:szCs w:val="16"/>
        </w:rPr>
        <w:t xml:space="preserve">2)</w:t>
      </w:r>
      <w:r>
        <w:rPr>
          <w:sz w:val="16"/>
          <w:szCs w:val="16"/>
          <w:u w:val="single"/>
        </w:rPr>
        <w:t xml:space="preserve"> </w:t>
      </w:r>
      <w:r>
        <w:rPr>
          <w:rFonts w:ascii="Arial" w:hAnsi="Arial" w:cs="Arial"/>
          <w:sz w:val="16"/>
          <w:szCs w:val="16"/>
          <w:u w:val="single"/>
        </w:rPr>
        <w:t xml:space="preserve">ситуация в полости рта пациента</w:t>
      </w:r>
      <w:r>
        <w:rPr>
          <w:sz w:val="16"/>
          <w:szCs w:val="16"/>
        </w:rPr>
        <w:t xml:space="preserve"> – что, как и сколь интенсивно может повлиять на выполненную работу (учитываются жалобы, данные осмотров и снимков);</w:t>
      </w:r>
      <w:r/>
    </w:p>
    <w:p>
      <w:pPr>
        <w:pStyle w:val="610"/>
        <w:numPr>
          <w:ilvl w:val="0"/>
          <w:numId w:val="1"/>
        </w:numPr>
        <w:jc w:val="both"/>
        <w:tabs>
          <w:tab w:val="left" w:pos="-4962" w:leader="none"/>
          <w:tab w:val="num" w:pos="2127" w:leader="none"/>
        </w:tabs>
        <w:rPr>
          <w:sz w:val="16"/>
          <w:szCs w:val="16"/>
        </w:rPr>
      </w:pPr>
      <w:r>
        <w:rPr>
          <w:sz w:val="16"/>
          <w:szCs w:val="16"/>
        </w:rPr>
        <w:t xml:space="preserve">3)</w:t>
      </w:r>
      <w:r>
        <w:rPr>
          <w:rFonts w:ascii="Arial" w:hAnsi="Arial" w:cs="Arial"/>
          <w:sz w:val="16"/>
          <w:szCs w:val="16"/>
          <w:u w:val="single"/>
        </w:rPr>
        <w:t xml:space="preserve"> объем выполнения пациентом рекомендованного плана </w:t>
      </w:r>
      <w:r>
        <w:rPr>
          <w:rFonts w:ascii="Arial" w:hAnsi="Arial" w:cs="Arial"/>
          <w:sz w:val="16"/>
          <w:szCs w:val="16"/>
          <w:u w:val="single"/>
        </w:rPr>
        <w:t xml:space="preserve">лечения</w:t>
      </w:r>
      <w:r>
        <w:rPr>
          <w:rFonts w:ascii="Arial" w:hAnsi="Arial" w:cs="Arial"/>
          <w:sz w:val="16"/>
          <w:szCs w:val="16"/>
        </w:rPr>
        <w:t xml:space="preserve"> </w:t>
      </w:r>
      <w:r>
        <w:rPr>
          <w:sz w:val="16"/>
          <w:szCs w:val="16"/>
        </w:rPr>
        <w:t xml:space="preserve">– какие невыполненные рекомендации, как и сколь интенсивно могут ограничивать гарантии (пациенту разъясняется значение конкретных пунктов плана);</w:t>
      </w:r>
      <w:r/>
    </w:p>
    <w:p>
      <w:pPr>
        <w:pStyle w:val="610"/>
        <w:numPr>
          <w:ilvl w:val="0"/>
          <w:numId w:val="1"/>
        </w:numPr>
        <w:jc w:val="both"/>
        <w:tabs>
          <w:tab w:val="left" w:pos="-4962" w:leader="none"/>
          <w:tab w:val="num" w:pos="2127" w:leader="none"/>
        </w:tabs>
        <w:rPr>
          <w:sz w:val="16"/>
          <w:szCs w:val="16"/>
        </w:rPr>
      </w:pPr>
      <w:r>
        <w:rPr>
          <w:sz w:val="16"/>
          <w:szCs w:val="16"/>
        </w:rPr>
        <w:t xml:space="preserve">4)</w:t>
      </w:r>
      <w:r>
        <w:rPr>
          <w:sz w:val="16"/>
          <w:szCs w:val="16"/>
          <w:u w:val="single"/>
        </w:rPr>
        <w:t xml:space="preserve"> </w:t>
      </w:r>
      <w:r>
        <w:rPr>
          <w:rFonts w:ascii="Arial" w:hAnsi="Arial" w:cs="Arial"/>
          <w:sz w:val="16"/>
          <w:szCs w:val="16"/>
          <w:u w:val="single"/>
        </w:rPr>
        <w:t xml:space="preserve">сложность выполненной работы</w:t>
      </w:r>
      <w:r>
        <w:rPr>
          <w:sz w:val="16"/>
          <w:szCs w:val="16"/>
        </w:rPr>
        <w:t xml:space="preserve"> – необычность случая, запущенность заболевания, </w:t>
      </w:r>
      <w:r>
        <w:rPr>
          <w:sz w:val="16"/>
          <w:szCs w:val="16"/>
        </w:rPr>
        <w:t xml:space="preserve">многоаспектная</w:t>
      </w:r>
      <w:r>
        <w:rPr>
          <w:sz w:val="16"/>
          <w:szCs w:val="16"/>
        </w:rPr>
        <w:t xml:space="preserve"> причинная обусловленность;</w:t>
      </w:r>
      <w:r/>
    </w:p>
    <w:p>
      <w:pPr>
        <w:pStyle w:val="610"/>
        <w:numPr>
          <w:ilvl w:val="0"/>
          <w:numId w:val="1"/>
        </w:numPr>
        <w:jc w:val="both"/>
        <w:tabs>
          <w:tab w:val="left" w:pos="-4962" w:leader="none"/>
          <w:tab w:val="num" w:pos="2127" w:leader="none"/>
        </w:tabs>
        <w:rPr>
          <w:sz w:val="16"/>
          <w:szCs w:val="16"/>
        </w:rPr>
      </w:pPr>
      <w:r>
        <w:rPr>
          <w:sz w:val="16"/>
          <w:szCs w:val="16"/>
        </w:rPr>
        <w:t xml:space="preserve">5)</w:t>
      </w:r>
      <w:r>
        <w:rPr>
          <w:sz w:val="16"/>
          <w:szCs w:val="16"/>
          <w:u w:val="single"/>
        </w:rPr>
        <w:t xml:space="preserve"> </w:t>
      </w:r>
      <w:r>
        <w:rPr>
          <w:rFonts w:ascii="Arial" w:hAnsi="Arial" w:cs="Arial"/>
          <w:sz w:val="16"/>
          <w:szCs w:val="16"/>
          <w:u w:val="single"/>
        </w:rPr>
        <w:t xml:space="preserve">особенности использованных технологий и материалов, вариантов лечения</w:t>
      </w:r>
      <w:r>
        <w:rPr>
          <w:sz w:val="16"/>
          <w:szCs w:val="16"/>
        </w:rPr>
        <w:t xml:space="preserve"> – разъясняются достоинства и недостатки технологий и материалов, вариантов лечения, использованных врачом или выбранных пациентом.</w:t>
      </w:r>
      <w:r/>
    </w:p>
    <w:p>
      <w:pPr>
        <w:jc w:val="both"/>
        <w:tabs>
          <w:tab w:val="left" w:pos="-4962" w:leader="none"/>
          <w:tab w:val="num" w:pos="2127" w:leader="none"/>
        </w:tabs>
        <w:rPr>
          <w:sz w:val="16"/>
          <w:szCs w:val="16"/>
        </w:rPr>
      </w:pPr>
      <w:r>
        <w:rPr>
          <w:sz w:val="16"/>
          <w:szCs w:val="16"/>
        </w:rPr>
      </w:r>
      <w:r/>
    </w:p>
    <w:p>
      <w:pPr>
        <w:jc w:val="both"/>
        <w:tabs>
          <w:tab w:val="left" w:pos="-4962" w:leader="none"/>
          <w:tab w:val="num" w:pos="2127" w:leader="none"/>
        </w:tabs>
        <w:rPr>
          <w:b/>
          <w:sz w:val="22"/>
          <w:szCs w:val="22"/>
        </w:rPr>
      </w:pPr>
      <w:r>
        <w:rPr>
          <w:b/>
          <w:sz w:val="22"/>
          <w:szCs w:val="22"/>
        </w:rPr>
        <w:t xml:space="preserve">                                              </w:t>
      </w:r>
      <w:r>
        <w:rPr>
          <w:b/>
          <w:sz w:val="22"/>
          <w:szCs w:val="22"/>
        </w:rPr>
        <w:t xml:space="preserve">                  </w:t>
      </w:r>
      <w:r>
        <w:rPr>
          <w:b/>
          <w:sz w:val="22"/>
          <w:szCs w:val="22"/>
        </w:rPr>
        <w:t xml:space="preserve">Гарантийные сроки:</w:t>
      </w:r>
      <w:r/>
    </w:p>
    <w:p>
      <w:pPr>
        <w:jc w:val="both"/>
        <w:tabs>
          <w:tab w:val="left" w:pos="-4962" w:leader="none"/>
          <w:tab w:val="num" w:pos="2127" w:leader="none"/>
        </w:tabs>
        <w:rPr>
          <w:b/>
          <w:sz w:val="22"/>
          <w:szCs w:val="22"/>
        </w:rPr>
      </w:pPr>
      <w:r>
        <w:rPr>
          <w:b/>
          <w:sz w:val="22"/>
          <w:szCs w:val="22"/>
        </w:rPr>
      </w:r>
      <w:r/>
    </w:p>
    <w:p>
      <w:pPr>
        <w:jc w:val="both"/>
        <w:tabs>
          <w:tab w:val="left" w:pos="-4962" w:leader="none"/>
          <w:tab w:val="num" w:pos="2127" w:leader="none"/>
        </w:tabs>
        <w:rPr>
          <w:sz w:val="16"/>
          <w:szCs w:val="16"/>
        </w:rPr>
      </w:pPr>
      <w:r>
        <w:rPr>
          <w:sz w:val="16"/>
          <w:szCs w:val="16"/>
        </w:rPr>
        <w:t xml:space="preserve">            </w:t>
      </w:r>
      <w:r/>
    </w:p>
    <w:tbl>
      <w:tblPr>
        <w:tblStyle w:val="611"/>
        <w:tblW w:w="0" w:type="auto"/>
        <w:tblLook w:val="04A0" w:firstRow="1" w:lastRow="0" w:firstColumn="1" w:lastColumn="0" w:noHBand="0" w:noVBand="1"/>
      </w:tblPr>
      <w:tblGrid>
        <w:gridCol w:w="3190"/>
        <w:gridCol w:w="3190"/>
        <w:gridCol w:w="3191"/>
      </w:tblGrid>
      <w:tr>
        <w:trPr/>
        <w:tc>
          <w:tcPr>
            <w:tcW w:w="3190" w:type="dxa"/>
            <w:textDirection w:val="lrTb"/>
            <w:noWrap w:val="false"/>
          </w:tcPr>
          <w:p>
            <w:pPr>
              <w:jc w:val="both"/>
              <w:tabs>
                <w:tab w:val="left" w:pos="-4962" w:leader="none"/>
                <w:tab w:val="num" w:pos="2127" w:leader="none"/>
              </w:tabs>
              <w:rPr>
                <w:sz w:val="16"/>
                <w:szCs w:val="16"/>
              </w:rPr>
            </w:pPr>
            <w:r>
              <w:rPr>
                <w:sz w:val="16"/>
                <w:szCs w:val="16"/>
              </w:rPr>
              <w:t xml:space="preserve">                  Услуги</w:t>
            </w:r>
            <w:r/>
          </w:p>
        </w:tc>
        <w:tc>
          <w:tcPr>
            <w:tcW w:w="3190" w:type="dxa"/>
            <w:textDirection w:val="lrTb"/>
            <w:noWrap w:val="false"/>
          </w:tcPr>
          <w:p>
            <w:pPr>
              <w:jc w:val="both"/>
              <w:tabs>
                <w:tab w:val="left" w:pos="-4962" w:leader="none"/>
                <w:tab w:val="num" w:pos="2127" w:leader="none"/>
              </w:tabs>
              <w:rPr>
                <w:sz w:val="16"/>
                <w:szCs w:val="16"/>
              </w:rPr>
            </w:pPr>
            <w:r>
              <w:rPr>
                <w:sz w:val="16"/>
                <w:szCs w:val="16"/>
              </w:rPr>
              <w:t xml:space="preserve">           Гарантийный срок </w:t>
            </w:r>
            <w:r/>
          </w:p>
        </w:tc>
        <w:tc>
          <w:tcPr>
            <w:tcW w:w="3191" w:type="dxa"/>
            <w:textDirection w:val="lrTb"/>
            <w:noWrap w:val="false"/>
          </w:tcPr>
          <w:p>
            <w:pPr>
              <w:jc w:val="both"/>
              <w:tabs>
                <w:tab w:val="left" w:pos="-4962" w:leader="none"/>
                <w:tab w:val="num" w:pos="2127" w:leader="none"/>
              </w:tabs>
              <w:rPr>
                <w:sz w:val="16"/>
                <w:szCs w:val="16"/>
              </w:rPr>
            </w:pPr>
            <w:r>
              <w:rPr>
                <w:sz w:val="16"/>
                <w:szCs w:val="16"/>
              </w:rPr>
              <w:t xml:space="preserve">                    Срок службы</w:t>
            </w:r>
            <w:r/>
          </w:p>
        </w:tc>
      </w:tr>
      <w:tr>
        <w:trPr/>
        <w:tc>
          <w:tcPr>
            <w:tcW w:w="3190" w:type="dxa"/>
            <w:textDirection w:val="lrTb"/>
            <w:noWrap w:val="false"/>
          </w:tcPr>
          <w:p>
            <w:pPr>
              <w:jc w:val="both"/>
              <w:tabs>
                <w:tab w:val="left" w:pos="-4962" w:leader="none"/>
                <w:tab w:val="num" w:pos="2127" w:leader="none"/>
              </w:tabs>
              <w:rPr>
                <w:sz w:val="16"/>
                <w:szCs w:val="16"/>
              </w:rPr>
            </w:pPr>
            <w:r>
              <w:rPr>
                <w:sz w:val="16"/>
                <w:szCs w:val="16"/>
              </w:rPr>
              <w:t xml:space="preserve">Терапевтическое лечение</w:t>
            </w:r>
            <w:r/>
          </w:p>
        </w:tc>
        <w:tc>
          <w:tcPr>
            <w:tcW w:w="3190" w:type="dxa"/>
            <w:textDirection w:val="lrTb"/>
            <w:noWrap w:val="false"/>
          </w:tcPr>
          <w:p>
            <w:pPr>
              <w:jc w:val="both"/>
              <w:tabs>
                <w:tab w:val="left" w:pos="-4962" w:leader="none"/>
                <w:tab w:val="num" w:pos="2127" w:leader="none"/>
              </w:tabs>
              <w:rPr>
                <w:sz w:val="16"/>
                <w:szCs w:val="16"/>
              </w:rPr>
            </w:pPr>
            <w:r>
              <w:rPr>
                <w:sz w:val="16"/>
                <w:szCs w:val="16"/>
              </w:rPr>
              <w:t xml:space="preserve">3мес.- 2года</w:t>
            </w:r>
            <w:r/>
          </w:p>
        </w:tc>
        <w:tc>
          <w:tcPr>
            <w:tcW w:w="3191" w:type="dxa"/>
            <w:textDirection w:val="lrTb"/>
            <w:noWrap w:val="false"/>
          </w:tcPr>
          <w:p>
            <w:pPr>
              <w:jc w:val="both"/>
              <w:tabs>
                <w:tab w:val="left" w:pos="-4962" w:leader="none"/>
                <w:tab w:val="num" w:pos="2127" w:leader="none"/>
              </w:tabs>
              <w:rPr>
                <w:sz w:val="16"/>
                <w:szCs w:val="16"/>
              </w:rPr>
            </w:pPr>
            <w:r>
              <w:rPr>
                <w:sz w:val="16"/>
                <w:szCs w:val="16"/>
              </w:rPr>
              <w:t xml:space="preserve">2года</w:t>
            </w:r>
            <w:r/>
          </w:p>
        </w:tc>
      </w:tr>
      <w:tr>
        <w:trPr/>
        <w:tc>
          <w:tcPr>
            <w:tcW w:w="3190" w:type="dxa"/>
            <w:textDirection w:val="lrTb"/>
            <w:noWrap w:val="false"/>
          </w:tcPr>
          <w:p>
            <w:pPr>
              <w:jc w:val="both"/>
              <w:tabs>
                <w:tab w:val="left" w:pos="-4962" w:leader="none"/>
                <w:tab w:val="num" w:pos="2127" w:leader="none"/>
              </w:tabs>
              <w:rPr>
                <w:sz w:val="16"/>
                <w:szCs w:val="16"/>
              </w:rPr>
            </w:pPr>
            <w:r>
              <w:rPr>
                <w:sz w:val="16"/>
                <w:szCs w:val="16"/>
              </w:rPr>
              <w:t xml:space="preserve">Детская стоматология</w:t>
            </w:r>
            <w:r/>
          </w:p>
        </w:tc>
        <w:tc>
          <w:tcPr>
            <w:tcW w:w="3190" w:type="dxa"/>
            <w:textDirection w:val="lrTb"/>
            <w:noWrap w:val="false"/>
          </w:tcPr>
          <w:p>
            <w:pPr>
              <w:jc w:val="both"/>
              <w:tabs>
                <w:tab w:val="left" w:pos="-4962" w:leader="none"/>
                <w:tab w:val="num" w:pos="2127" w:leader="none"/>
              </w:tabs>
              <w:rPr>
                <w:sz w:val="16"/>
                <w:szCs w:val="16"/>
              </w:rPr>
            </w:pPr>
            <w:r>
              <w:rPr>
                <w:sz w:val="16"/>
                <w:szCs w:val="16"/>
              </w:rPr>
              <w:t xml:space="preserve">3мес.- 1года</w:t>
            </w:r>
            <w:r/>
          </w:p>
        </w:tc>
        <w:tc>
          <w:tcPr>
            <w:tcW w:w="3191" w:type="dxa"/>
            <w:textDirection w:val="lrTb"/>
            <w:noWrap w:val="false"/>
          </w:tcPr>
          <w:p>
            <w:pPr>
              <w:jc w:val="both"/>
              <w:tabs>
                <w:tab w:val="left" w:pos="-4962" w:leader="none"/>
                <w:tab w:val="num" w:pos="2127" w:leader="none"/>
              </w:tabs>
              <w:rPr>
                <w:sz w:val="16"/>
                <w:szCs w:val="16"/>
              </w:rPr>
            </w:pPr>
            <w:r>
              <w:rPr>
                <w:sz w:val="16"/>
                <w:szCs w:val="16"/>
              </w:rPr>
              <w:t xml:space="preserve">1год</w:t>
            </w:r>
            <w:r/>
          </w:p>
        </w:tc>
      </w:tr>
      <w:tr>
        <w:trPr/>
        <w:tc>
          <w:tcPr>
            <w:tcW w:w="3190" w:type="dxa"/>
            <w:textDirection w:val="lrTb"/>
            <w:noWrap w:val="false"/>
          </w:tcPr>
          <w:p>
            <w:pPr>
              <w:jc w:val="both"/>
              <w:tabs>
                <w:tab w:val="left" w:pos="-4962" w:leader="none"/>
                <w:tab w:val="num" w:pos="2127" w:leader="none"/>
              </w:tabs>
              <w:rPr>
                <w:sz w:val="16"/>
                <w:szCs w:val="16"/>
              </w:rPr>
            </w:pPr>
            <w:r>
              <w:rPr>
                <w:sz w:val="16"/>
                <w:szCs w:val="16"/>
              </w:rPr>
              <w:t xml:space="preserve">Съёмное протезирование</w:t>
            </w:r>
            <w:r/>
          </w:p>
        </w:tc>
        <w:tc>
          <w:tcPr>
            <w:tcW w:w="3190" w:type="dxa"/>
            <w:textDirection w:val="lrTb"/>
            <w:noWrap w:val="false"/>
          </w:tcPr>
          <w:p>
            <w:pPr>
              <w:jc w:val="both"/>
              <w:tabs>
                <w:tab w:val="left" w:pos="-4962" w:leader="none"/>
                <w:tab w:val="num" w:pos="2127" w:leader="none"/>
              </w:tabs>
              <w:rPr>
                <w:sz w:val="16"/>
                <w:szCs w:val="16"/>
              </w:rPr>
            </w:pPr>
            <w:r>
              <w:rPr>
                <w:sz w:val="16"/>
                <w:szCs w:val="16"/>
              </w:rPr>
              <w:t xml:space="preserve">6мес.- 2года</w:t>
            </w:r>
            <w:r/>
          </w:p>
        </w:tc>
        <w:tc>
          <w:tcPr>
            <w:tcW w:w="3191" w:type="dxa"/>
            <w:textDirection w:val="lrTb"/>
            <w:noWrap w:val="false"/>
          </w:tcPr>
          <w:p>
            <w:pPr>
              <w:jc w:val="both"/>
              <w:tabs>
                <w:tab w:val="left" w:pos="-4962" w:leader="none"/>
                <w:tab w:val="num" w:pos="2127" w:leader="none"/>
              </w:tabs>
              <w:rPr>
                <w:sz w:val="16"/>
                <w:szCs w:val="16"/>
              </w:rPr>
            </w:pPr>
            <w:r>
              <w:rPr>
                <w:sz w:val="16"/>
                <w:szCs w:val="16"/>
              </w:rPr>
              <w:t xml:space="preserve">5лет</w:t>
            </w:r>
            <w:r/>
          </w:p>
        </w:tc>
      </w:tr>
      <w:tr>
        <w:trPr/>
        <w:tc>
          <w:tcPr>
            <w:tcW w:w="3190" w:type="dxa"/>
            <w:textDirection w:val="lrTb"/>
            <w:noWrap w:val="false"/>
          </w:tcPr>
          <w:p>
            <w:pPr>
              <w:jc w:val="both"/>
              <w:tabs>
                <w:tab w:val="left" w:pos="-4962" w:leader="none"/>
                <w:tab w:val="num" w:pos="2127" w:leader="none"/>
              </w:tabs>
              <w:rPr>
                <w:sz w:val="16"/>
                <w:szCs w:val="16"/>
              </w:rPr>
            </w:pPr>
            <w:r>
              <w:rPr>
                <w:sz w:val="16"/>
                <w:szCs w:val="16"/>
              </w:rPr>
              <w:t xml:space="preserve">Протезирование постоянное</w:t>
            </w:r>
            <w:r/>
          </w:p>
        </w:tc>
        <w:tc>
          <w:tcPr>
            <w:tcW w:w="3190" w:type="dxa"/>
            <w:textDirection w:val="lrTb"/>
            <w:noWrap w:val="false"/>
          </w:tcPr>
          <w:p>
            <w:pPr>
              <w:jc w:val="both"/>
              <w:tabs>
                <w:tab w:val="left" w:pos="-4962" w:leader="none"/>
                <w:tab w:val="num" w:pos="2127" w:leader="none"/>
              </w:tabs>
              <w:rPr>
                <w:sz w:val="16"/>
                <w:szCs w:val="16"/>
              </w:rPr>
            </w:pPr>
            <w:r>
              <w:rPr>
                <w:sz w:val="16"/>
                <w:szCs w:val="16"/>
              </w:rPr>
              <w:t xml:space="preserve">6мес.- 2года</w:t>
            </w:r>
            <w:r/>
          </w:p>
        </w:tc>
        <w:tc>
          <w:tcPr>
            <w:tcW w:w="3191" w:type="dxa"/>
            <w:textDirection w:val="lrTb"/>
            <w:noWrap w:val="false"/>
          </w:tcPr>
          <w:p>
            <w:pPr>
              <w:jc w:val="both"/>
              <w:tabs>
                <w:tab w:val="left" w:pos="-4962" w:leader="none"/>
                <w:tab w:val="num" w:pos="2127" w:leader="none"/>
              </w:tabs>
              <w:rPr>
                <w:sz w:val="16"/>
                <w:szCs w:val="16"/>
              </w:rPr>
            </w:pPr>
            <w:r>
              <w:rPr>
                <w:sz w:val="16"/>
                <w:szCs w:val="16"/>
              </w:rPr>
              <w:t xml:space="preserve">5лет</w:t>
            </w:r>
            <w:r/>
          </w:p>
        </w:tc>
      </w:tr>
      <w:tr>
        <w:trPr/>
        <w:tc>
          <w:tcPr>
            <w:tcW w:w="3190" w:type="dxa"/>
            <w:textDirection w:val="lrTb"/>
            <w:noWrap w:val="false"/>
          </w:tcPr>
          <w:p>
            <w:pPr>
              <w:jc w:val="both"/>
              <w:tabs>
                <w:tab w:val="left" w:pos="-4962" w:leader="none"/>
                <w:tab w:val="num" w:pos="2127" w:leader="none"/>
              </w:tabs>
              <w:rPr>
                <w:sz w:val="16"/>
                <w:szCs w:val="16"/>
              </w:rPr>
            </w:pPr>
            <w:r>
              <w:rPr>
                <w:sz w:val="16"/>
                <w:szCs w:val="16"/>
              </w:rPr>
              <w:t xml:space="preserve">Имлантация</w:t>
            </w:r>
            <w:r>
              <w:rPr>
                <w:sz w:val="16"/>
                <w:szCs w:val="16"/>
              </w:rPr>
              <w:t xml:space="preserve">, Хирургическое лечение</w:t>
            </w:r>
            <w:r/>
          </w:p>
        </w:tc>
        <w:tc>
          <w:tcPr>
            <w:tcW w:w="3190" w:type="dxa"/>
            <w:textDirection w:val="lrTb"/>
            <w:noWrap w:val="false"/>
          </w:tcPr>
          <w:p>
            <w:pPr>
              <w:jc w:val="both"/>
              <w:tabs>
                <w:tab w:val="left" w:pos="-4962" w:leader="none"/>
                <w:tab w:val="num" w:pos="2127" w:leader="none"/>
              </w:tabs>
              <w:rPr>
                <w:sz w:val="16"/>
                <w:szCs w:val="16"/>
              </w:rPr>
            </w:pPr>
            <w:r>
              <w:rPr>
                <w:sz w:val="16"/>
                <w:szCs w:val="16"/>
              </w:rPr>
              <w:t xml:space="preserve">Бессрочная гарантия на имплантат</w:t>
            </w:r>
            <w:r/>
          </w:p>
        </w:tc>
        <w:tc>
          <w:tcPr>
            <w:tcW w:w="3191" w:type="dxa"/>
            <w:textDirection w:val="lrTb"/>
            <w:noWrap w:val="false"/>
          </w:tcPr>
          <w:p>
            <w:pPr>
              <w:jc w:val="both"/>
              <w:tabs>
                <w:tab w:val="left" w:pos="-4962" w:leader="none"/>
                <w:tab w:val="num" w:pos="2127" w:leader="none"/>
              </w:tabs>
              <w:rPr>
                <w:sz w:val="16"/>
                <w:szCs w:val="16"/>
              </w:rPr>
            </w:pPr>
            <w:r>
              <w:rPr>
                <w:sz w:val="16"/>
                <w:szCs w:val="16"/>
              </w:rPr>
            </w:r>
            <w:r/>
          </w:p>
        </w:tc>
      </w:tr>
      <w:tr>
        <w:trPr/>
        <w:tc>
          <w:tcPr>
            <w:tcW w:w="3190" w:type="dxa"/>
            <w:textDirection w:val="lrTb"/>
            <w:noWrap w:val="false"/>
          </w:tcPr>
          <w:p>
            <w:pPr>
              <w:jc w:val="both"/>
              <w:tabs>
                <w:tab w:val="left" w:pos="-4962" w:leader="none"/>
                <w:tab w:val="num" w:pos="2127" w:leader="none"/>
              </w:tabs>
              <w:rPr>
                <w:sz w:val="16"/>
                <w:szCs w:val="16"/>
              </w:rPr>
            </w:pPr>
            <w:r>
              <w:rPr>
                <w:sz w:val="16"/>
                <w:szCs w:val="16"/>
              </w:rPr>
              <w:t xml:space="preserve">Ортодонтическое</w:t>
            </w:r>
            <w:r>
              <w:rPr>
                <w:sz w:val="16"/>
                <w:szCs w:val="16"/>
              </w:rPr>
              <w:t xml:space="preserve"> лечение  (в зависимости от манипуляции)</w:t>
            </w:r>
            <w:r/>
          </w:p>
        </w:tc>
        <w:tc>
          <w:tcPr>
            <w:tcW w:w="3190" w:type="dxa"/>
            <w:textDirection w:val="lrTb"/>
            <w:noWrap w:val="false"/>
          </w:tcPr>
          <w:p>
            <w:pPr>
              <w:jc w:val="both"/>
              <w:tabs>
                <w:tab w:val="left" w:pos="-4962" w:leader="none"/>
                <w:tab w:val="num" w:pos="2127" w:leader="none"/>
              </w:tabs>
              <w:rPr>
                <w:sz w:val="16"/>
                <w:szCs w:val="16"/>
              </w:rPr>
            </w:pPr>
            <w:r>
              <w:rPr>
                <w:sz w:val="16"/>
                <w:szCs w:val="16"/>
              </w:rPr>
              <w:t xml:space="preserve">1мес. </w:t>
            </w:r>
            <w:r>
              <w:rPr>
                <w:sz w:val="16"/>
                <w:szCs w:val="16"/>
              </w:rPr>
              <w:t xml:space="preserve">-</w:t>
            </w:r>
            <w:r>
              <w:rPr>
                <w:sz w:val="16"/>
                <w:szCs w:val="16"/>
              </w:rPr>
              <w:t xml:space="preserve"> 1года</w:t>
            </w:r>
            <w:r/>
          </w:p>
        </w:tc>
        <w:tc>
          <w:tcPr>
            <w:tcW w:w="3191" w:type="dxa"/>
            <w:textDirection w:val="lrTb"/>
            <w:noWrap w:val="false"/>
          </w:tcPr>
          <w:p>
            <w:pPr>
              <w:jc w:val="both"/>
              <w:tabs>
                <w:tab w:val="left" w:pos="-4962" w:leader="none"/>
                <w:tab w:val="num" w:pos="2127" w:leader="none"/>
              </w:tabs>
              <w:rPr>
                <w:sz w:val="16"/>
                <w:szCs w:val="16"/>
              </w:rPr>
            </w:pPr>
            <w:r>
              <w:rPr>
                <w:sz w:val="16"/>
                <w:szCs w:val="16"/>
              </w:rPr>
              <w:t xml:space="preserve">1год</w:t>
            </w:r>
            <w:r/>
          </w:p>
        </w:tc>
      </w:tr>
    </w:tbl>
    <w:p>
      <w:pPr>
        <w:rPr>
          <w:rStyle w:val="612"/>
          <w:b/>
          <w:sz w:val="23"/>
          <w:szCs w:val="23"/>
        </w:rPr>
      </w:pPr>
      <w:r>
        <w:rPr>
          <w:b/>
          <w:sz w:val="23"/>
          <w:szCs w:val="23"/>
        </w:rPr>
      </w:r>
      <w:r/>
    </w:p>
    <w:p>
      <w:pPr>
        <w:rPr>
          <w:rStyle w:val="612"/>
          <w:sz w:val="19"/>
          <w:szCs w:val="19"/>
        </w:rPr>
      </w:pPr>
      <w:r>
        <w:rPr>
          <w:rStyle w:val="612"/>
          <w:sz w:val="19"/>
          <w:szCs w:val="19"/>
        </w:rPr>
        <w:t xml:space="preserve">Лечащим врачом для каждого конкретного пациента могут быть пересмотрены и установлены гарантийные сроки в зависимости от клинической ситуации в полости рта, наличия или отсутствия сопутствующих заболеваний, которые напрямую или косвенно приводят </w:t>
      </w:r>
      <w:r>
        <w:rPr>
          <w:rStyle w:val="612"/>
          <w:sz w:val="19"/>
          <w:szCs w:val="19"/>
        </w:rPr>
        <w:t xml:space="preserve">к</w:t>
      </w:r>
      <w:r>
        <w:rPr>
          <w:rStyle w:val="612"/>
          <w:sz w:val="19"/>
          <w:szCs w:val="19"/>
        </w:rPr>
        <w:t xml:space="preserve"> </w:t>
      </w:r>
      <w:r>
        <w:rPr>
          <w:rStyle w:val="612"/>
          <w:sz w:val="19"/>
          <w:szCs w:val="19"/>
        </w:rPr>
        <w:t xml:space="preserve">изменении</w:t>
      </w:r>
      <w:r>
        <w:rPr>
          <w:rStyle w:val="612"/>
          <w:sz w:val="19"/>
          <w:szCs w:val="19"/>
        </w:rPr>
        <w:t xml:space="preserve"> зубах и окружающих их тканях, полноты выполнения пациентом плана лечения, рекомендованного врачом, соблюдения пациентом условий предоставления гарантии.</w:t>
      </w:r>
      <w:r/>
    </w:p>
    <w:p>
      <w:pPr>
        <w:rPr>
          <w:rStyle w:val="612"/>
          <w:b/>
          <w:sz w:val="23"/>
          <w:szCs w:val="23"/>
        </w:rPr>
      </w:pPr>
      <w:r>
        <w:rPr>
          <w:b/>
          <w:sz w:val="23"/>
          <w:szCs w:val="23"/>
        </w:rPr>
      </w:r>
      <w:r/>
    </w:p>
    <w:p>
      <w:pPr>
        <w:rPr>
          <w:rStyle w:val="612"/>
          <w:b/>
          <w:sz w:val="23"/>
          <w:szCs w:val="23"/>
        </w:rPr>
      </w:pPr>
      <w:r>
        <w:rPr>
          <w:b/>
          <w:sz w:val="23"/>
          <w:szCs w:val="23"/>
        </w:rPr>
      </w:r>
      <w:r/>
    </w:p>
    <w:p>
      <w:pPr>
        <w:rPr>
          <w:rStyle w:val="612"/>
          <w:rFonts w:ascii="Courier New" w:hAnsi="Courier New" w:cs="Courier New"/>
          <w:sz w:val="16"/>
          <w:szCs w:val="16"/>
        </w:rPr>
      </w:pPr>
      <w:r>
        <w:rPr>
          <w:rStyle w:val="612"/>
          <w:b/>
          <w:sz w:val="16"/>
          <w:szCs w:val="16"/>
        </w:rPr>
        <w:t xml:space="preserve">                                           </w:t>
      </w:r>
      <w:r>
        <w:rPr>
          <w:rStyle w:val="612"/>
          <w:b/>
          <w:sz w:val="16"/>
          <w:szCs w:val="16"/>
        </w:rPr>
        <w:t xml:space="preserve">                        </w:t>
      </w:r>
      <w:r>
        <w:rPr>
          <w:rStyle w:val="612"/>
          <w:b/>
          <w:sz w:val="16"/>
          <w:szCs w:val="16"/>
        </w:rPr>
        <w:t xml:space="preserve"> ОБЯЗАТЕЛЬНЫЕ ГАРАНТИИ</w:t>
      </w:r>
      <w:r>
        <w:rPr>
          <w:rStyle w:val="612"/>
          <w:rFonts w:ascii="Courier New" w:hAnsi="Courier New" w:cs="Courier New"/>
          <w:sz w:val="16"/>
          <w:szCs w:val="16"/>
        </w:rPr>
        <w:t xml:space="preserve"> </w:t>
      </w:r>
      <w:r/>
    </w:p>
    <w:p>
      <w:pPr>
        <w:rPr>
          <w:rStyle w:val="612"/>
          <w:rFonts w:ascii="Courier New" w:hAnsi="Courier New" w:cs="Courier New"/>
          <w:sz w:val="16"/>
          <w:szCs w:val="16"/>
        </w:rPr>
      </w:pPr>
      <w:r>
        <w:rPr>
          <w:rFonts w:ascii="Courier New" w:hAnsi="Courier New" w:cs="Courier New"/>
          <w:sz w:val="16"/>
          <w:szCs w:val="16"/>
        </w:rPr>
      </w:r>
      <w:r/>
    </w:p>
    <w:p>
      <w:pPr>
        <w:rPr>
          <w:rStyle w:val="612"/>
          <w:b/>
          <w:sz w:val="20"/>
          <w:szCs w:val="20"/>
        </w:rPr>
      </w:pPr>
      <w:r>
        <w:rPr>
          <w:sz w:val="16"/>
          <w:szCs w:val="16"/>
        </w:rPr>
        <w:br/>
      </w:r>
      <w:r>
        <w:rPr>
          <w:rStyle w:val="612"/>
          <w:b/>
          <w:sz w:val="20"/>
          <w:szCs w:val="20"/>
        </w:rPr>
        <w:t xml:space="preserve">Стоматологическая клиника при оказании медицинских стоматологических услуг </w:t>
      </w:r>
      <w:r>
        <w:rPr>
          <w:b/>
          <w:sz w:val="20"/>
          <w:szCs w:val="20"/>
        </w:rPr>
        <w:br/>
      </w:r>
      <w:r>
        <w:rPr>
          <w:rStyle w:val="612"/>
          <w:b/>
          <w:sz w:val="20"/>
          <w:szCs w:val="20"/>
        </w:rPr>
        <w:t xml:space="preserve">гарантирует: </w:t>
      </w:r>
      <w:r/>
    </w:p>
    <w:p>
      <w:pPr>
        <w:spacing w:lineRule="auto" w:line="276"/>
        <w:rPr>
          <w:rStyle w:val="612"/>
          <w:sz w:val="18"/>
          <w:szCs w:val="18"/>
        </w:rPr>
      </w:pPr>
      <w:r>
        <w:rPr>
          <w:rStyle w:val="612"/>
          <w:sz w:val="18"/>
          <w:szCs w:val="18"/>
        </w:rPr>
        <w:t xml:space="preserve">- Оказание стоматологических услуг в соответствии с нормами, стандартами, </w:t>
      </w:r>
      <w:r>
        <w:rPr>
          <w:rStyle w:val="612"/>
          <w:sz w:val="18"/>
          <w:szCs w:val="18"/>
        </w:rPr>
        <w:t xml:space="preserve">ГОСТ-ами</w:t>
      </w:r>
      <w:r>
        <w:rPr>
          <w:rStyle w:val="612"/>
          <w:sz w:val="18"/>
          <w:szCs w:val="18"/>
        </w:rPr>
        <w:t xml:space="preserve"> и законодательством Российской Федерации</w:t>
      </w:r>
      <w:r/>
    </w:p>
    <w:p>
      <w:pPr>
        <w:spacing w:lineRule="auto" w:line="276"/>
        <w:rPr>
          <w:rStyle w:val="612"/>
          <w:sz w:val="18"/>
          <w:szCs w:val="18"/>
        </w:rPr>
      </w:pPr>
      <w:r>
        <w:rPr>
          <w:rStyle w:val="612"/>
          <w:sz w:val="18"/>
          <w:szCs w:val="18"/>
        </w:rPr>
        <w:t xml:space="preserve">- Безопасность оказания услуг, что обеспечивается строгим соблюдением всех этапов дезинфекции и стерилизации медицинских инструментов и медицинского оборудования (в медицинской организации проводится компл</w:t>
      </w:r>
      <w:r>
        <w:rPr>
          <w:rStyle w:val="612"/>
          <w:sz w:val="18"/>
          <w:szCs w:val="18"/>
        </w:rPr>
        <w:t xml:space="preserve">екс </w:t>
      </w:r>
      <w:r>
        <w:rPr>
          <w:rStyle w:val="612"/>
          <w:sz w:val="18"/>
          <w:szCs w:val="18"/>
        </w:rPr>
        <w:t xml:space="preserve">санитарно-эпидемиологических мероприятий в соответствии с установленными на законодательном уровне Санитарн</w:t>
      </w:r>
      <w:r>
        <w:rPr>
          <w:rStyle w:val="612"/>
          <w:sz w:val="18"/>
          <w:szCs w:val="18"/>
        </w:rPr>
        <w:t xml:space="preserve">о-</w:t>
      </w:r>
      <w:r>
        <w:rPr>
          <w:sz w:val="18"/>
          <w:szCs w:val="18"/>
        </w:rPr>
        <w:br/>
      </w:r>
      <w:r>
        <w:rPr>
          <w:rStyle w:val="612"/>
          <w:sz w:val="18"/>
          <w:szCs w:val="18"/>
        </w:rPr>
        <w:t xml:space="preserve">эпидемиологическими нормами и п</w:t>
      </w:r>
      <w:r>
        <w:rPr>
          <w:rStyle w:val="612"/>
          <w:sz w:val="18"/>
          <w:szCs w:val="18"/>
        </w:rPr>
        <w:t xml:space="preserve">равилами)</w:t>
      </w:r>
      <w:r/>
    </w:p>
    <w:p>
      <w:pPr>
        <w:spacing w:lineRule="auto" w:line="276"/>
        <w:rPr>
          <w:rStyle w:val="612"/>
          <w:sz w:val="18"/>
          <w:szCs w:val="18"/>
        </w:rPr>
      </w:pPr>
      <w:r>
        <w:rPr>
          <w:rStyle w:val="612"/>
          <w:sz w:val="18"/>
          <w:szCs w:val="18"/>
        </w:rPr>
        <w:t xml:space="preserve"> - Представление полной, достоверной и доступной по форме информации о состоянии </w:t>
      </w:r>
      <w:r>
        <w:rPr>
          <w:sz w:val="18"/>
          <w:szCs w:val="18"/>
        </w:rPr>
        <w:br/>
      </w:r>
      <w:r>
        <w:rPr>
          <w:rStyle w:val="612"/>
          <w:sz w:val="18"/>
          <w:szCs w:val="18"/>
        </w:rPr>
        <w:t xml:space="preserve">здоровья Пациента с учетом его права и желания получать ее по доброй воле</w:t>
      </w:r>
      <w:r/>
    </w:p>
    <w:p>
      <w:pPr>
        <w:spacing w:lineRule="auto" w:line="276"/>
        <w:rPr>
          <w:rStyle w:val="612"/>
          <w:sz w:val="18"/>
          <w:szCs w:val="18"/>
        </w:rPr>
      </w:pPr>
      <w:r>
        <w:rPr>
          <w:rStyle w:val="612"/>
          <w:sz w:val="18"/>
          <w:szCs w:val="18"/>
        </w:rPr>
        <w:t xml:space="preserve">-  Составление рекомендуемого (оптимального) плана лечения</w:t>
      </w:r>
      <w:r/>
    </w:p>
    <w:p>
      <w:pPr>
        <w:spacing w:lineRule="auto" w:line="276"/>
        <w:rPr>
          <w:rStyle w:val="612"/>
          <w:sz w:val="18"/>
          <w:szCs w:val="18"/>
        </w:rPr>
      </w:pPr>
      <w:r>
        <w:rPr>
          <w:rStyle w:val="612"/>
          <w:sz w:val="18"/>
          <w:szCs w:val="18"/>
        </w:rPr>
        <w:t xml:space="preserve">- Оказание стоматологических услуг в соответствии с лицензией</w:t>
      </w:r>
      <w:r/>
    </w:p>
    <w:p>
      <w:pPr>
        <w:spacing w:lineRule="auto" w:line="276"/>
        <w:rPr>
          <w:rStyle w:val="612"/>
          <w:sz w:val="18"/>
          <w:szCs w:val="18"/>
        </w:rPr>
      </w:pPr>
      <w:r>
        <w:rPr>
          <w:rStyle w:val="612"/>
          <w:sz w:val="18"/>
          <w:szCs w:val="18"/>
        </w:rPr>
        <w:t xml:space="preserve">-  Проведение лечения специалистами, имеющими сертификаты, подтверждающие </w:t>
      </w:r>
      <w:r>
        <w:rPr>
          <w:sz w:val="18"/>
          <w:szCs w:val="18"/>
        </w:rPr>
        <w:br/>
      </w:r>
      <w:r>
        <w:rPr>
          <w:rStyle w:val="612"/>
          <w:sz w:val="18"/>
          <w:szCs w:val="18"/>
        </w:rPr>
        <w:t xml:space="preserve">право на осуществление данного вида медицинской деятельности </w:t>
      </w:r>
      <w:r/>
    </w:p>
    <w:p>
      <w:pPr>
        <w:spacing w:lineRule="auto" w:line="276"/>
        <w:rPr>
          <w:rStyle w:val="612"/>
          <w:sz w:val="18"/>
          <w:szCs w:val="18"/>
        </w:rPr>
      </w:pPr>
      <w:r>
        <w:rPr>
          <w:rStyle w:val="612"/>
          <w:sz w:val="18"/>
          <w:szCs w:val="18"/>
        </w:rPr>
        <w:t xml:space="preserve">- Тщательное соблюдение технологий лечения, что предполагает профессиональную </w:t>
      </w:r>
      <w:r>
        <w:rPr>
          <w:sz w:val="18"/>
          <w:szCs w:val="18"/>
        </w:rPr>
        <w:br/>
      </w:r>
      <w:r>
        <w:rPr>
          <w:rStyle w:val="612"/>
          <w:sz w:val="18"/>
          <w:szCs w:val="18"/>
        </w:rPr>
        <w:t xml:space="preserve">подготовку врачей, зубных техников и медицинских сестер</w:t>
      </w:r>
      <w:r/>
    </w:p>
    <w:p>
      <w:pPr>
        <w:spacing w:lineRule="auto" w:line="276"/>
        <w:rPr>
          <w:rStyle w:val="612"/>
          <w:sz w:val="18"/>
          <w:szCs w:val="18"/>
        </w:rPr>
      </w:pPr>
      <w:r>
        <w:rPr>
          <w:rStyle w:val="612"/>
          <w:sz w:val="18"/>
          <w:szCs w:val="18"/>
        </w:rPr>
        <w:t xml:space="preserve">- И</w:t>
      </w:r>
      <w:r>
        <w:rPr>
          <w:rStyle w:val="612"/>
          <w:sz w:val="18"/>
          <w:szCs w:val="18"/>
        </w:rPr>
        <w:t xml:space="preserve">ндивидуальный подбор медицинских материалов</w:t>
      </w:r>
      <w:r>
        <w:rPr>
          <w:rStyle w:val="612"/>
          <w:sz w:val="18"/>
          <w:szCs w:val="18"/>
        </w:rPr>
        <w:t xml:space="preserve">, что позволяет в максимальной степени </w:t>
      </w:r>
      <w:r>
        <w:rPr>
          <w:sz w:val="18"/>
          <w:szCs w:val="18"/>
        </w:rPr>
        <w:br/>
      </w:r>
      <w:r>
        <w:rPr>
          <w:rStyle w:val="612"/>
          <w:sz w:val="18"/>
          <w:szCs w:val="18"/>
        </w:rPr>
        <w:t xml:space="preserve">исключить болевые ощущения, учитывая при этом возраст Пациента, его </w:t>
      </w:r>
      <w:r>
        <w:rPr>
          <w:rStyle w:val="612"/>
          <w:sz w:val="18"/>
          <w:szCs w:val="18"/>
        </w:rPr>
        <w:t xml:space="preserve">аллергологический</w:t>
      </w:r>
      <w:r>
        <w:rPr>
          <w:rStyle w:val="612"/>
          <w:sz w:val="18"/>
          <w:szCs w:val="18"/>
        </w:rPr>
        <w:t xml:space="preserve"> </w:t>
      </w:r>
      <w:r>
        <w:rPr>
          <w:sz w:val="18"/>
          <w:szCs w:val="18"/>
        </w:rPr>
        <w:br/>
      </w:r>
      <w:r>
        <w:rPr>
          <w:rStyle w:val="612"/>
          <w:sz w:val="18"/>
          <w:szCs w:val="18"/>
        </w:rPr>
        <w:t xml:space="preserve">статус, показатели общего здоровья и опыт лечения у стоматологов</w:t>
      </w:r>
      <w:r/>
    </w:p>
    <w:p>
      <w:pPr>
        <w:spacing w:lineRule="auto" w:line="276"/>
        <w:rPr>
          <w:sz w:val="18"/>
          <w:szCs w:val="18"/>
        </w:rPr>
      </w:pPr>
      <w:r>
        <w:rPr>
          <w:rStyle w:val="612"/>
          <w:sz w:val="18"/>
          <w:szCs w:val="18"/>
        </w:rPr>
        <w:t xml:space="preserve">- Мероприятия по устранению и снижению степени осложнений, которые могут </w:t>
      </w:r>
      <w:r>
        <w:rPr>
          <w:sz w:val="18"/>
          <w:szCs w:val="18"/>
        </w:rPr>
        <w:br/>
      </w:r>
      <w:r>
        <w:rPr>
          <w:rStyle w:val="612"/>
          <w:sz w:val="18"/>
          <w:szCs w:val="18"/>
        </w:rPr>
        <w:t xml:space="preserve">возникнуть в процессе или после оказания услуги</w:t>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10000000000000000"/>
  </w:font>
  <w:font w:name="Tahoma">
    <w:panose1 w:val="020B0506030602030204"/>
  </w:font>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454" w:firstLine="0"/>
        <w:tabs>
          <w:tab w:val="num" w:pos="454" w:leader="none"/>
        </w:tabs>
      </w:pPr>
      <w:rPr>
        <w:rFonts w:ascii="Wingdings" w:hAnsi="Wingdings" w:hint="default"/>
      </w:rPr>
    </w:lvl>
    <w:lvl w:ilvl="1">
      <w:start w:val="1"/>
      <w:numFmt w:val="bullet"/>
      <w:isLgl w:val="false"/>
      <w:suff w:val="tab"/>
      <w:lvlText w:val="o"/>
      <w:lvlJc w:val="left"/>
      <w:pPr>
        <w:ind w:left="1440" w:hanging="360"/>
        <w:tabs>
          <w:tab w:val="num" w:pos="1440" w:leader="none"/>
        </w:tabs>
      </w:pPr>
      <w:rPr>
        <w:rFonts w:ascii="Courier New" w:hAnsi="Courier New" w:cs="Courier New" w:hint="default"/>
      </w:rPr>
    </w:lvl>
    <w:lvl w:ilvl="2">
      <w:start w:val="1"/>
      <w:numFmt w:val="bullet"/>
      <w:isLgl w:val="false"/>
      <w:suff w:val="tab"/>
      <w:lvlText w:val=""/>
      <w:lvlJc w:val="left"/>
      <w:pPr>
        <w:ind w:left="2160" w:hanging="360"/>
        <w:tabs>
          <w:tab w:val="num" w:pos="2160" w:leader="none"/>
        </w:tabs>
      </w:pPr>
      <w:rPr>
        <w:rFonts w:ascii="Wingdings" w:hAnsi="Wingdings" w:hint="default"/>
      </w:rPr>
    </w:lvl>
    <w:lvl w:ilvl="3">
      <w:start w:val="1"/>
      <w:numFmt w:val="bullet"/>
      <w:isLgl w:val="false"/>
      <w:suff w:val="tab"/>
      <w:lvlText w:val=""/>
      <w:lvlJc w:val="left"/>
      <w:pPr>
        <w:ind w:left="2880" w:hanging="360"/>
        <w:tabs>
          <w:tab w:val="num" w:pos="2880" w:leader="none"/>
        </w:tabs>
      </w:pPr>
      <w:rPr>
        <w:rFonts w:ascii="Symbol" w:hAnsi="Symbol" w:hint="default"/>
      </w:rPr>
    </w:lvl>
    <w:lvl w:ilvl="4">
      <w:start w:val="1"/>
      <w:numFmt w:val="bullet"/>
      <w:isLgl w:val="false"/>
      <w:suff w:val="tab"/>
      <w:lvlText w:val="o"/>
      <w:lvlJc w:val="left"/>
      <w:pPr>
        <w:ind w:left="3600" w:hanging="360"/>
        <w:tabs>
          <w:tab w:val="num" w:pos="3600" w:leader="none"/>
        </w:tabs>
      </w:pPr>
      <w:rPr>
        <w:rFonts w:ascii="Courier New" w:hAnsi="Courier New" w:cs="Courier New" w:hint="default"/>
      </w:rPr>
    </w:lvl>
    <w:lvl w:ilvl="5">
      <w:start w:val="1"/>
      <w:numFmt w:val="bullet"/>
      <w:isLgl w:val="false"/>
      <w:suff w:val="tab"/>
      <w:lvlText w:val=""/>
      <w:lvlJc w:val="left"/>
      <w:pPr>
        <w:ind w:left="4320" w:hanging="360"/>
        <w:tabs>
          <w:tab w:val="num" w:pos="4320" w:leader="none"/>
        </w:tabs>
      </w:pPr>
      <w:rPr>
        <w:rFonts w:ascii="Wingdings" w:hAnsi="Wingdings" w:hint="default"/>
      </w:rPr>
    </w:lvl>
    <w:lvl w:ilvl="6">
      <w:start w:val="1"/>
      <w:numFmt w:val="bullet"/>
      <w:isLgl w:val="false"/>
      <w:suff w:val="tab"/>
      <w:lvlText w:val=""/>
      <w:lvlJc w:val="left"/>
      <w:pPr>
        <w:ind w:left="5040" w:hanging="360"/>
        <w:tabs>
          <w:tab w:val="num" w:pos="5040" w:leader="none"/>
        </w:tabs>
      </w:pPr>
      <w:rPr>
        <w:rFonts w:ascii="Symbol" w:hAnsi="Symbol" w:hint="default"/>
      </w:rPr>
    </w:lvl>
    <w:lvl w:ilvl="7">
      <w:start w:val="1"/>
      <w:numFmt w:val="bullet"/>
      <w:isLgl w:val="false"/>
      <w:suff w:val="tab"/>
      <w:lvlText w:val="o"/>
      <w:lvlJc w:val="left"/>
      <w:pPr>
        <w:ind w:left="5760" w:hanging="360"/>
        <w:tabs>
          <w:tab w:val="num" w:pos="5760" w:leader="none"/>
        </w:tabs>
      </w:pPr>
      <w:rPr>
        <w:rFonts w:ascii="Courier New" w:hAnsi="Courier New" w:cs="Courier New" w:hint="default"/>
      </w:rPr>
    </w:lvl>
    <w:lvl w:ilvl="8">
      <w:start w:val="1"/>
      <w:numFmt w:val="bullet"/>
      <w:isLgl w:val="false"/>
      <w:suff w:val="tab"/>
      <w:lvlText w:val=""/>
      <w:lvlJc w:val="left"/>
      <w:pPr>
        <w:ind w:left="6480" w:hanging="360"/>
        <w:tabs>
          <w:tab w:val="num" w:pos="6480" w:leader="none"/>
        </w:tabs>
      </w:pPr>
      <w:rPr>
        <w:rFonts w:ascii="Wingdings" w:hAnsi="Wingdings" w:hint="default"/>
      </w:rPr>
    </w:lvl>
  </w:abstractNum>
  <w:num w:numId="1">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600"/>
    <w:next w:val="600"/>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601"/>
    <w:link w:val="11"/>
    <w:uiPriority w:val="9"/>
    <w:rPr>
      <w:rFonts w:ascii="Arial" w:hAnsi="Arial" w:cs="Arial" w:eastAsia="Arial"/>
      <w:sz w:val="40"/>
      <w:szCs w:val="40"/>
    </w:rPr>
  </w:style>
  <w:style w:type="paragraph" w:styleId="13">
    <w:name w:val="Heading 2"/>
    <w:basedOn w:val="600"/>
    <w:next w:val="600"/>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601"/>
    <w:link w:val="13"/>
    <w:uiPriority w:val="9"/>
    <w:rPr>
      <w:rFonts w:ascii="Arial" w:hAnsi="Arial" w:cs="Arial" w:eastAsia="Arial"/>
      <w:sz w:val="34"/>
    </w:rPr>
  </w:style>
  <w:style w:type="paragraph" w:styleId="15">
    <w:name w:val="Heading 3"/>
    <w:basedOn w:val="600"/>
    <w:next w:val="600"/>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601"/>
    <w:link w:val="15"/>
    <w:uiPriority w:val="9"/>
    <w:rPr>
      <w:rFonts w:ascii="Arial" w:hAnsi="Arial" w:cs="Arial" w:eastAsia="Arial"/>
      <w:sz w:val="30"/>
      <w:szCs w:val="30"/>
    </w:rPr>
  </w:style>
  <w:style w:type="paragraph" w:styleId="17">
    <w:name w:val="Heading 4"/>
    <w:basedOn w:val="600"/>
    <w:next w:val="600"/>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601"/>
    <w:link w:val="17"/>
    <w:uiPriority w:val="9"/>
    <w:rPr>
      <w:rFonts w:ascii="Arial" w:hAnsi="Arial" w:cs="Arial" w:eastAsia="Arial"/>
      <w:b/>
      <w:bCs/>
      <w:sz w:val="26"/>
      <w:szCs w:val="26"/>
    </w:rPr>
  </w:style>
  <w:style w:type="paragraph" w:styleId="19">
    <w:name w:val="Heading 5"/>
    <w:basedOn w:val="600"/>
    <w:next w:val="600"/>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601"/>
    <w:link w:val="19"/>
    <w:uiPriority w:val="9"/>
    <w:rPr>
      <w:rFonts w:ascii="Arial" w:hAnsi="Arial" w:cs="Arial" w:eastAsia="Arial"/>
      <w:b/>
      <w:bCs/>
      <w:sz w:val="24"/>
      <w:szCs w:val="24"/>
    </w:rPr>
  </w:style>
  <w:style w:type="paragraph" w:styleId="21">
    <w:name w:val="Heading 6"/>
    <w:basedOn w:val="600"/>
    <w:next w:val="600"/>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601"/>
    <w:link w:val="21"/>
    <w:uiPriority w:val="9"/>
    <w:rPr>
      <w:rFonts w:ascii="Arial" w:hAnsi="Arial" w:cs="Arial" w:eastAsia="Arial"/>
      <w:b/>
      <w:bCs/>
      <w:sz w:val="22"/>
      <w:szCs w:val="22"/>
    </w:rPr>
  </w:style>
  <w:style w:type="paragraph" w:styleId="23">
    <w:name w:val="Heading 7"/>
    <w:basedOn w:val="600"/>
    <w:next w:val="600"/>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601"/>
    <w:link w:val="23"/>
    <w:uiPriority w:val="9"/>
    <w:rPr>
      <w:rFonts w:ascii="Arial" w:hAnsi="Arial" w:cs="Arial" w:eastAsia="Arial"/>
      <w:b/>
      <w:bCs/>
      <w:i/>
      <w:iCs/>
      <w:sz w:val="22"/>
      <w:szCs w:val="22"/>
    </w:rPr>
  </w:style>
  <w:style w:type="paragraph" w:styleId="25">
    <w:name w:val="Heading 8"/>
    <w:basedOn w:val="600"/>
    <w:next w:val="600"/>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601"/>
    <w:link w:val="25"/>
    <w:uiPriority w:val="9"/>
    <w:rPr>
      <w:rFonts w:ascii="Arial" w:hAnsi="Arial" w:cs="Arial" w:eastAsia="Arial"/>
      <w:i/>
      <w:iCs/>
      <w:sz w:val="22"/>
      <w:szCs w:val="22"/>
    </w:rPr>
  </w:style>
  <w:style w:type="paragraph" w:styleId="27">
    <w:name w:val="Heading 9"/>
    <w:basedOn w:val="600"/>
    <w:next w:val="600"/>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601"/>
    <w:link w:val="27"/>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character" w:styleId="33">
    <w:name w:val="Title Char"/>
    <w:basedOn w:val="601"/>
    <w:link w:val="608"/>
    <w:uiPriority w:val="10"/>
    <w:rPr>
      <w:sz w:val="48"/>
      <w:szCs w:val="48"/>
    </w:rPr>
  </w:style>
  <w:style w:type="paragraph" w:styleId="34">
    <w:name w:val="Subtitle"/>
    <w:basedOn w:val="600"/>
    <w:next w:val="600"/>
    <w:link w:val="35"/>
    <w:qFormat/>
    <w:uiPriority w:val="11"/>
    <w:rPr>
      <w:sz w:val="24"/>
      <w:szCs w:val="24"/>
    </w:rPr>
    <w:pPr>
      <w:spacing w:after="200" w:before="200"/>
    </w:pPr>
  </w:style>
  <w:style w:type="character" w:styleId="35">
    <w:name w:val="Subtitle Char"/>
    <w:basedOn w:val="601"/>
    <w:link w:val="34"/>
    <w:uiPriority w:val="11"/>
    <w:rPr>
      <w:sz w:val="24"/>
      <w:szCs w:val="24"/>
    </w:rPr>
  </w:style>
  <w:style w:type="paragraph" w:styleId="36">
    <w:name w:val="Quote"/>
    <w:basedOn w:val="600"/>
    <w:next w:val="600"/>
    <w:link w:val="37"/>
    <w:qFormat/>
    <w:uiPriority w:val="29"/>
    <w:rPr>
      <w:i/>
    </w:rPr>
    <w:pPr>
      <w:ind w:left="720" w:right="720"/>
    </w:pPr>
  </w:style>
  <w:style w:type="character" w:styleId="37">
    <w:name w:val="Quote Char"/>
    <w:link w:val="36"/>
    <w:uiPriority w:val="29"/>
    <w:rPr>
      <w:i/>
    </w:rPr>
  </w:style>
  <w:style w:type="paragraph" w:styleId="38">
    <w:name w:val="Intense Quote"/>
    <w:basedOn w:val="600"/>
    <w:next w:val="600"/>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600"/>
    <w:link w:val="41"/>
    <w:uiPriority w:val="99"/>
    <w:unhideWhenUsed/>
    <w:pPr>
      <w:spacing w:lineRule="auto" w:line="240" w:after="0"/>
      <w:tabs>
        <w:tab w:val="center" w:pos="7143" w:leader="none"/>
        <w:tab w:val="right" w:pos="14287" w:leader="none"/>
      </w:tabs>
    </w:pPr>
  </w:style>
  <w:style w:type="character" w:styleId="41">
    <w:name w:val="Header Char"/>
    <w:basedOn w:val="601"/>
    <w:link w:val="40"/>
    <w:uiPriority w:val="99"/>
  </w:style>
  <w:style w:type="paragraph" w:styleId="42">
    <w:name w:val="Footer"/>
    <w:basedOn w:val="600"/>
    <w:link w:val="45"/>
    <w:uiPriority w:val="99"/>
    <w:unhideWhenUsed/>
    <w:pPr>
      <w:spacing w:lineRule="auto" w:line="240" w:after="0"/>
      <w:tabs>
        <w:tab w:val="center" w:pos="7143" w:leader="none"/>
        <w:tab w:val="right" w:pos="14287" w:leader="none"/>
      </w:tabs>
    </w:pPr>
  </w:style>
  <w:style w:type="character" w:styleId="43">
    <w:name w:val="Footer Char"/>
    <w:basedOn w:val="601"/>
    <w:link w:val="42"/>
    <w:uiPriority w:val="99"/>
  </w:style>
  <w:style w:type="paragraph" w:styleId="44">
    <w:name w:val="Caption"/>
    <w:basedOn w:val="600"/>
    <w:next w:val="600"/>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7">
    <w:name w:val="Table Grid Light"/>
    <w:basedOn w:val="602"/>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602"/>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Color="text1" w:themeTint="0D"/>
      </w:tcPr>
    </w:tblStylePr>
    <w:tblStylePr w:type="band1Vert">
      <w:tcPr>
        <w:shd w:val="clear" w:color="FFFFFF"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02"/>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0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60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0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602"/>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602"/>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60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602"/>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602"/>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602"/>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602"/>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60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602"/>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60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602"/>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602"/>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602"/>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602"/>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60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602"/>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60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602"/>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602"/>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602"/>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602"/>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602"/>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rFonts w:ascii="Arial" w:hAnsi="Arial"/>
        <w:b/>
        <w:color w:val="FFFFFF"/>
        <w:sz w:val="22"/>
      </w:rPr>
      <w:tcPr>
        <w:shd w:val="clear" w:color="FFFFFF"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602"/>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32"/>
      </w:tcPr>
    </w:tblStylePr>
    <w:tblStylePr w:type="band1Vert">
      <w:rPr>
        <w:rFonts w:ascii="Arial" w:hAnsi="Arial"/>
        <w:color w:val="404040"/>
        <w:sz w:val="22"/>
      </w:rPr>
      <w:tcPr>
        <w:shd w:val="clear" w:color="FFFFFF" w:themeColor="accent1" w:themeTint="32"/>
      </w:tcPr>
    </w:tblStylePr>
    <w:tblStylePr w:type="firstCol">
      <w:rPr>
        <w:b/>
        <w:color w:val="404040"/>
      </w:rPr>
    </w:tblStylePr>
    <w:tblStylePr w:type="firstRow">
      <w:rPr>
        <w:rFonts w:ascii="Arial" w:hAnsi="Arial"/>
        <w:b/>
        <w:color w:val="FFFFFF"/>
        <w:sz w:val="22"/>
      </w:rPr>
      <w:tcPr>
        <w:shd w:val="clear" w:color="FFFFFF"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602"/>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rFonts w:ascii="Arial" w:hAnsi="Arial"/>
        <w:b/>
        <w:color w:val="FFFFFF"/>
        <w:sz w:val="22"/>
      </w:rPr>
      <w:tcPr>
        <w:shd w:val="clear" w:color="FFFFFF"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602"/>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rFonts w:ascii="Arial" w:hAnsi="Arial"/>
        <w:b/>
        <w:color w:val="FFFFFF"/>
        <w:sz w:val="22"/>
      </w:rPr>
      <w:tcPr>
        <w:shd w:val="clear" w:color="FFFFFF"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602"/>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rFonts w:ascii="Arial" w:hAnsi="Arial"/>
        <w:b/>
        <w:color w:val="FFFFFF"/>
        <w:sz w:val="22"/>
      </w:rPr>
      <w:tcPr>
        <w:shd w:val="clear" w:color="FFFFFF"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602"/>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rFonts w:ascii="Arial" w:hAnsi="Arial"/>
        <w:b/>
        <w:color w:val="FFFFFF"/>
        <w:sz w:val="22"/>
      </w:rPr>
      <w:tcPr>
        <w:shd w:val="clear" w:color="FFFFFF"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602"/>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rFonts w:ascii="Arial" w:hAnsi="Arial"/>
        <w:b/>
        <w:color w:val="FFFFFF"/>
        <w:sz w:val="22"/>
      </w:rPr>
      <w:tcPr>
        <w:shd w:val="clear" w:color="FFFFFF"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60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text1" w:themeTint="40"/>
    </w:tblPr>
    <w:tblStylePr w:type="band1Horz">
      <w:tcPr>
        <w:shd w:val="clear" w:color="FFFFFF" w:themeColor="text1" w:themeTint="75"/>
      </w:tcPr>
    </w:tblStylePr>
    <w:tblStylePr w:type="band1Vert">
      <w:tcPr>
        <w:shd w:val="clear" w:color="FFFFFF" w:themeColor="text1" w:themeTint="75"/>
      </w:tcPr>
    </w:tblStylePr>
    <w:tblStylePr w:type="firstCol">
      <w:rPr>
        <w:rFonts w:ascii="Arial" w:hAnsi="Arial"/>
        <w:b/>
        <w:color w:val="FFFFFF"/>
        <w:sz w:val="22"/>
      </w:rPr>
      <w:tcPr>
        <w:shd w:val="clear" w:color="FFFFFF" w:themeColor="text1"/>
      </w:tcPr>
    </w:tblStylePr>
    <w:tblStylePr w:type="firstRow">
      <w:rPr>
        <w:rFonts w:ascii="Arial" w:hAnsi="Arial"/>
        <w:b/>
        <w:color w:val="FFFFFF"/>
        <w:sz w:val="22"/>
      </w:rPr>
      <w:tcPr>
        <w:shd w:val="clear" w:color="FFFFFF" w:themeColor="text1"/>
      </w:tcPr>
    </w:tblStylePr>
    <w:tblStylePr w:type="lastCol">
      <w:rPr>
        <w:rFonts w:ascii="Arial" w:hAnsi="Arial"/>
        <w:b/>
        <w:color w:val="FFFFFF"/>
        <w:sz w:val="22"/>
      </w:rPr>
      <w:tcPr>
        <w:shd w:val="clear" w:color="FFFFFF" w:themeColor="text1"/>
      </w:tcPr>
    </w:tblStylePr>
    <w:tblStylePr w:type="lastRow">
      <w:rPr>
        <w:rFonts w:ascii="Arial" w:hAnsi="Arial"/>
        <w:b/>
        <w:color w:val="FFFFFF"/>
        <w:sz w:val="22"/>
      </w:rPr>
      <w:tcPr>
        <w:shd w:val="clear" w:color="FFFFFF" w:themeColor="text1"/>
        <w:tcBorders>
          <w:top w:val="single" w:color="000000" w:sz="4" w:space="0" w:themeColor="light1"/>
        </w:tcBorders>
      </w:tcPr>
    </w:tblStylePr>
  </w:style>
  <w:style w:type="table" w:styleId="82">
    <w:name w:val="Grid Table 5 Dark- Accent 1"/>
    <w:basedOn w:val="60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1" w:themeTint="34"/>
    </w:tblPr>
    <w:tblStylePr w:type="band1Horz">
      <w:tcPr>
        <w:shd w:val="clear" w:color="FFFFFF" w:themeColor="accent1" w:themeTint="75"/>
      </w:tcPr>
    </w:tblStylePr>
    <w:tblStylePr w:type="band1Vert">
      <w:tcPr>
        <w:shd w:val="clear" w:color="FFFFFF" w:themeColor="accent1" w:themeTint="75"/>
      </w:tcPr>
    </w:tblStylePr>
    <w:tblStylePr w:type="firstCol">
      <w:rPr>
        <w:rFonts w:ascii="Arial" w:hAnsi="Arial"/>
        <w:b/>
        <w:color w:val="FFFFFF"/>
        <w:sz w:val="22"/>
      </w:rPr>
      <w:tcPr>
        <w:shd w:val="clear" w:color="FFFFFF" w:themeColor="accent1"/>
      </w:tcPr>
    </w:tblStylePr>
    <w:tblStylePr w:type="firstRow">
      <w:rPr>
        <w:rFonts w:ascii="Arial" w:hAnsi="Arial"/>
        <w:b/>
        <w:color w:val="FFFFFF"/>
        <w:sz w:val="22"/>
      </w:rPr>
      <w:tcPr>
        <w:shd w:val="clear" w:color="FFFFFF" w:themeColor="accent1"/>
      </w:tcPr>
    </w:tblStylePr>
    <w:tblStylePr w:type="lastCol">
      <w:rPr>
        <w:rFonts w:ascii="Arial" w:hAnsi="Arial"/>
        <w:b/>
        <w:color w:val="FFFFFF"/>
        <w:sz w:val="22"/>
      </w:rPr>
      <w:tcPr>
        <w:shd w:val="clear" w:color="FFFFFF" w:themeColor="accent1"/>
      </w:tcPr>
    </w:tblStylePr>
    <w:tblStylePr w:type="lastRow">
      <w:rPr>
        <w:rFonts w:ascii="Arial" w:hAnsi="Arial"/>
        <w:b/>
        <w:color w:val="FFFFFF"/>
        <w:sz w:val="22"/>
      </w:rPr>
      <w:tcPr>
        <w:shd w:val="clear" w:color="FFFFFF" w:themeColor="accent1"/>
        <w:tcBorders>
          <w:top w:val="single" w:color="000000" w:sz="4" w:space="0" w:themeColor="light1"/>
        </w:tcBorders>
      </w:tcPr>
    </w:tblStylePr>
  </w:style>
  <w:style w:type="table" w:styleId="83">
    <w:name w:val="Grid Table 5 Dark - Accent 2"/>
    <w:basedOn w:val="60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2" w:themeTint="32"/>
    </w:tblPr>
    <w:tblStylePr w:type="band1Horz">
      <w:tcPr>
        <w:shd w:val="clear" w:color="FFFFFF" w:themeColor="accent2" w:themeTint="75"/>
      </w:tcPr>
    </w:tblStylePr>
    <w:tblStylePr w:type="band1Vert">
      <w:tcPr>
        <w:shd w:val="clear" w:color="FFFFFF" w:themeColor="accent2" w:themeTint="75"/>
      </w:tcPr>
    </w:tblStylePr>
    <w:tblStylePr w:type="firstCol">
      <w:rPr>
        <w:rFonts w:ascii="Arial" w:hAnsi="Arial"/>
        <w:b/>
        <w:color w:val="FFFFFF"/>
        <w:sz w:val="22"/>
      </w:rPr>
      <w:tcPr>
        <w:shd w:val="clear" w:color="FFFFFF" w:themeColor="accent2"/>
      </w:tcPr>
    </w:tblStylePr>
    <w:tblStylePr w:type="firstRow">
      <w:rPr>
        <w:rFonts w:ascii="Arial" w:hAnsi="Arial"/>
        <w:b/>
        <w:color w:val="FFFFFF"/>
        <w:sz w:val="22"/>
      </w:rPr>
      <w:tcPr>
        <w:shd w:val="clear" w:color="FFFFFF" w:themeColor="accent2"/>
      </w:tcPr>
    </w:tblStylePr>
    <w:tblStylePr w:type="lastCol">
      <w:rPr>
        <w:rFonts w:ascii="Arial" w:hAnsi="Arial"/>
        <w:b/>
        <w:color w:val="FFFFFF"/>
        <w:sz w:val="22"/>
      </w:rPr>
      <w:tcPr>
        <w:shd w:val="clear" w:color="FFFFFF" w:themeColor="accent2"/>
      </w:tcPr>
    </w:tblStylePr>
    <w:tblStylePr w:type="lastRow">
      <w:rPr>
        <w:rFonts w:ascii="Arial" w:hAnsi="Arial"/>
        <w:b/>
        <w:color w:val="FFFFFF"/>
        <w:sz w:val="22"/>
      </w:rPr>
      <w:tcPr>
        <w:shd w:val="clear" w:color="FFFFFF" w:themeColor="accent2"/>
        <w:tcBorders>
          <w:top w:val="single" w:color="000000" w:sz="4" w:space="0" w:themeColor="light1"/>
        </w:tcBorders>
      </w:tcPr>
    </w:tblStylePr>
  </w:style>
  <w:style w:type="table" w:styleId="84">
    <w:name w:val="Grid Table 5 Dark - Accent 3"/>
    <w:basedOn w:val="60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3" w:themeTint="34"/>
    </w:tblPr>
    <w:tblStylePr w:type="band1Horz">
      <w:tcPr>
        <w:shd w:val="clear" w:color="FFFFFF" w:themeColor="accent3" w:themeTint="75"/>
      </w:tcPr>
    </w:tblStylePr>
    <w:tblStylePr w:type="band1Vert">
      <w:tcPr>
        <w:shd w:val="clear" w:color="FFFFFF" w:themeColor="accent3" w:themeTint="75"/>
      </w:tcPr>
    </w:tblStylePr>
    <w:tblStylePr w:type="firstCol">
      <w:rPr>
        <w:rFonts w:ascii="Arial" w:hAnsi="Arial"/>
        <w:b/>
        <w:color w:val="FFFFFF"/>
        <w:sz w:val="22"/>
      </w:rPr>
      <w:tcPr>
        <w:shd w:val="clear" w:color="FFFFFF" w:themeColor="accent3"/>
      </w:tcPr>
    </w:tblStylePr>
    <w:tblStylePr w:type="firstRow">
      <w:rPr>
        <w:rFonts w:ascii="Arial" w:hAnsi="Arial"/>
        <w:b/>
        <w:color w:val="FFFFFF"/>
        <w:sz w:val="22"/>
      </w:rPr>
      <w:tcPr>
        <w:shd w:val="clear" w:color="FFFFFF" w:themeColor="accent3"/>
      </w:tcPr>
    </w:tblStylePr>
    <w:tblStylePr w:type="lastCol">
      <w:rPr>
        <w:rFonts w:ascii="Arial" w:hAnsi="Arial"/>
        <w:b/>
        <w:color w:val="FFFFFF"/>
        <w:sz w:val="22"/>
      </w:rPr>
      <w:tcPr>
        <w:shd w:val="clear" w:color="FFFFFF" w:themeColor="accent3"/>
      </w:tcPr>
    </w:tblStylePr>
    <w:tblStylePr w:type="lastRow">
      <w:rPr>
        <w:rFonts w:ascii="Arial" w:hAnsi="Arial"/>
        <w:b/>
        <w:color w:val="FFFFFF"/>
        <w:sz w:val="22"/>
      </w:rPr>
      <w:tcPr>
        <w:shd w:val="clear" w:color="FFFFFF" w:themeColor="accent3"/>
        <w:tcBorders>
          <w:top w:val="single" w:color="000000" w:sz="4" w:space="0" w:themeColor="light1"/>
        </w:tcBorders>
      </w:tcPr>
    </w:tblStylePr>
  </w:style>
  <w:style w:type="table" w:styleId="85">
    <w:name w:val="Grid Table 5 Dark- Accent 4"/>
    <w:basedOn w:val="60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4" w:themeTint="34"/>
    </w:tblPr>
    <w:tblStylePr w:type="band1Horz">
      <w:tcPr>
        <w:shd w:val="clear" w:color="FFFFFF" w:themeColor="accent4" w:themeTint="75"/>
      </w:tcPr>
    </w:tblStylePr>
    <w:tblStylePr w:type="band1Vert">
      <w:tcPr>
        <w:shd w:val="clear" w:color="FFFFFF" w:themeColor="accent4" w:themeTint="75"/>
      </w:tcPr>
    </w:tblStylePr>
    <w:tblStylePr w:type="firstCol">
      <w:rPr>
        <w:rFonts w:ascii="Arial" w:hAnsi="Arial"/>
        <w:b/>
        <w:color w:val="FFFFFF"/>
        <w:sz w:val="22"/>
      </w:rPr>
      <w:tcPr>
        <w:shd w:val="clear" w:color="FFFFFF" w:themeColor="accent4"/>
      </w:tcPr>
    </w:tblStylePr>
    <w:tblStylePr w:type="firstRow">
      <w:rPr>
        <w:rFonts w:ascii="Arial" w:hAnsi="Arial"/>
        <w:b/>
        <w:color w:val="FFFFFF"/>
        <w:sz w:val="22"/>
      </w:rPr>
      <w:tcPr>
        <w:shd w:val="clear" w:color="FFFFFF" w:themeColor="accent4"/>
      </w:tcPr>
    </w:tblStylePr>
    <w:tblStylePr w:type="lastCol">
      <w:rPr>
        <w:rFonts w:ascii="Arial" w:hAnsi="Arial"/>
        <w:b/>
        <w:color w:val="FFFFFF"/>
        <w:sz w:val="22"/>
      </w:rPr>
      <w:tcPr>
        <w:shd w:val="clear" w:color="FFFFFF" w:themeColor="accent4"/>
      </w:tcPr>
    </w:tblStylePr>
    <w:tblStylePr w:type="lastRow">
      <w:rPr>
        <w:rFonts w:ascii="Arial" w:hAnsi="Arial"/>
        <w:b/>
        <w:color w:val="FFFFFF"/>
        <w:sz w:val="22"/>
      </w:rPr>
      <w:tcPr>
        <w:shd w:val="clear" w:color="FFFFFF" w:themeColor="accent4"/>
        <w:tcBorders>
          <w:top w:val="single" w:color="000000" w:sz="4" w:space="0" w:themeColor="light1"/>
        </w:tcBorders>
      </w:tcPr>
    </w:tblStylePr>
  </w:style>
  <w:style w:type="table" w:styleId="86">
    <w:name w:val="Grid Table 5 Dark - Accent 5"/>
    <w:basedOn w:val="60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5" w:themeTint="34"/>
    </w:tblPr>
    <w:tblStylePr w:type="band1Horz">
      <w:tcPr>
        <w:shd w:val="clear" w:color="FFFFFF" w:themeColor="accent5" w:themeTint="75"/>
      </w:tcPr>
    </w:tblStylePr>
    <w:tblStylePr w:type="band1Vert">
      <w:tcPr>
        <w:shd w:val="clear" w:color="FFFFFF" w:themeColor="accent5" w:themeTint="75"/>
      </w:tcPr>
    </w:tblStylePr>
    <w:tblStylePr w:type="firstCol">
      <w:rPr>
        <w:rFonts w:ascii="Arial" w:hAnsi="Arial"/>
        <w:b/>
        <w:color w:val="FFFFFF"/>
        <w:sz w:val="22"/>
      </w:rPr>
      <w:tcPr>
        <w:shd w:val="clear" w:color="FFFFFF" w:themeColor="accent5"/>
      </w:tcPr>
    </w:tblStylePr>
    <w:tblStylePr w:type="firstRow">
      <w:rPr>
        <w:rFonts w:ascii="Arial" w:hAnsi="Arial"/>
        <w:b/>
        <w:color w:val="FFFFFF"/>
        <w:sz w:val="22"/>
      </w:rPr>
      <w:tcPr>
        <w:shd w:val="clear" w:color="FFFFFF" w:themeColor="accent5"/>
      </w:tcPr>
    </w:tblStylePr>
    <w:tblStylePr w:type="lastCol">
      <w:rPr>
        <w:rFonts w:ascii="Arial" w:hAnsi="Arial"/>
        <w:b/>
        <w:color w:val="FFFFFF"/>
        <w:sz w:val="22"/>
      </w:rPr>
      <w:tcPr>
        <w:shd w:val="clear" w:color="FFFFFF" w:themeColor="accent5"/>
      </w:tcPr>
    </w:tblStylePr>
    <w:tblStylePr w:type="lastRow">
      <w:rPr>
        <w:rFonts w:ascii="Arial" w:hAnsi="Arial"/>
        <w:b/>
        <w:color w:val="FFFFFF"/>
        <w:sz w:val="22"/>
      </w:rPr>
      <w:tcPr>
        <w:shd w:val="clear" w:color="FFFFFF" w:themeColor="accent5"/>
        <w:tcBorders>
          <w:top w:val="single" w:color="000000" w:sz="4" w:space="0" w:themeColor="light1"/>
        </w:tcBorders>
      </w:tcPr>
    </w:tblStylePr>
  </w:style>
  <w:style w:type="table" w:styleId="87">
    <w:name w:val="Grid Table 5 Dark - Accent 6"/>
    <w:basedOn w:val="60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6" w:themeTint="34"/>
    </w:tblPr>
    <w:tblStylePr w:type="band1Horz">
      <w:tcPr>
        <w:shd w:val="clear" w:color="FFFFFF" w:themeColor="accent6" w:themeTint="75"/>
      </w:tcPr>
    </w:tblStylePr>
    <w:tblStylePr w:type="band1Vert">
      <w:tcPr>
        <w:shd w:val="clear" w:color="FFFFFF" w:themeColor="accent6" w:themeTint="75"/>
      </w:tcPr>
    </w:tblStylePr>
    <w:tblStylePr w:type="firstCol">
      <w:rPr>
        <w:rFonts w:ascii="Arial" w:hAnsi="Arial"/>
        <w:b/>
        <w:color w:val="FFFFFF"/>
        <w:sz w:val="22"/>
      </w:rPr>
      <w:tcPr>
        <w:shd w:val="clear" w:color="FFFFFF" w:themeColor="accent6"/>
      </w:tcPr>
    </w:tblStylePr>
    <w:tblStylePr w:type="firstRow">
      <w:rPr>
        <w:rFonts w:ascii="Arial" w:hAnsi="Arial"/>
        <w:b/>
        <w:color w:val="FFFFFF"/>
        <w:sz w:val="22"/>
      </w:rPr>
      <w:tcPr>
        <w:shd w:val="clear" w:color="FFFFFF" w:themeColor="accent6"/>
      </w:tcPr>
    </w:tblStylePr>
    <w:tblStylePr w:type="lastCol">
      <w:rPr>
        <w:rFonts w:ascii="Arial" w:hAnsi="Arial"/>
        <w:b/>
        <w:color w:val="FFFFFF"/>
        <w:sz w:val="22"/>
      </w:rPr>
      <w:tcPr>
        <w:shd w:val="clear" w:color="FFFFFF" w:themeColor="accent6"/>
      </w:tcPr>
    </w:tblStylePr>
    <w:tblStylePr w:type="lastRow">
      <w:rPr>
        <w:rFonts w:ascii="Arial" w:hAnsi="Arial"/>
        <w:b/>
        <w:color w:val="FFFFFF"/>
        <w:sz w:val="22"/>
      </w:rPr>
      <w:tcPr>
        <w:shd w:val="clear" w:color="FFFFFF" w:themeColor="accent6"/>
        <w:tcBorders>
          <w:top w:val="single" w:color="000000" w:sz="4" w:space="0" w:themeColor="light1"/>
        </w:tcBorders>
      </w:tcPr>
    </w:tblStylePr>
  </w:style>
  <w:style w:type="table" w:styleId="88">
    <w:name w:val="Grid Table 6 Colorful"/>
    <w:basedOn w:val="602"/>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Color="text1" w:themeTint="34"/>
      </w:tcPr>
    </w:tblStylePr>
    <w:tblStylePr w:type="band1Vert">
      <w:tcPr>
        <w:shd w:val="clear" w:color="FFFFFF"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02"/>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0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02"/>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02"/>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02"/>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02"/>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602"/>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0D"/>
      </w:tcPr>
    </w:tblStylePr>
    <w:tblStylePr w:type="band1Vert">
      <w:tcPr>
        <w:shd w:val="clear" w:color="FFFFFF"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style>
  <w:style w:type="table" w:styleId="96">
    <w:name w:val="Grid Table 7 Colorful - Accent 1"/>
    <w:basedOn w:val="602"/>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FFFFFF" w:themeColor="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FFFFFF" w:themeColor="light1"/>
        <w:tcBorders>
          <w:left w:val="none"/>
          <w:top w:val="single" w:color="000000" w:sz="4" w:space="0" w:themeColor="accent1" w:themeTint="80"/>
          <w:right w:val="none"/>
          <w:bottom w:val="none"/>
        </w:tcBorders>
      </w:tcPr>
    </w:tblStylePr>
  </w:style>
  <w:style w:type="table" w:styleId="97">
    <w:name w:val="Grid Table 7 Colorful - Accent 2"/>
    <w:basedOn w:val="602"/>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FFFFFF" w:themeColor="light1"/>
        <w:tcBorders>
          <w:left w:val="none"/>
          <w:top w:val="single" w:color="000000" w:sz="4" w:space="0" w:themeColor="accent2" w:themeTint="97"/>
          <w:right w:val="none"/>
          <w:bottom w:val="none"/>
        </w:tcBorders>
      </w:tcPr>
    </w:tblStylePr>
  </w:style>
  <w:style w:type="table" w:styleId="98">
    <w:name w:val="Grid Table 7 Colorful - Accent 3"/>
    <w:basedOn w:val="602"/>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FFFFFF" w:themeColor="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FFFFFF" w:themeColor="light1"/>
        <w:tcBorders>
          <w:left w:val="none"/>
          <w:top w:val="single" w:color="000000" w:sz="4" w:space="0" w:themeColor="accent3" w:themeTint="FE"/>
          <w:right w:val="none"/>
          <w:bottom w:val="none"/>
        </w:tcBorders>
      </w:tcPr>
    </w:tblStylePr>
  </w:style>
  <w:style w:type="table" w:styleId="99">
    <w:name w:val="Grid Table 7 Colorful - Accent 4"/>
    <w:basedOn w:val="602"/>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FFFFFF" w:themeColor="light1"/>
        <w:tcBorders>
          <w:left w:val="none"/>
          <w:top w:val="single" w:color="000000" w:sz="4" w:space="0" w:themeColor="accent4" w:themeTint="9A"/>
          <w:right w:val="none"/>
          <w:bottom w:val="none"/>
        </w:tcBorders>
      </w:tcPr>
    </w:tblStylePr>
  </w:style>
  <w:style w:type="table" w:styleId="100">
    <w:name w:val="Grid Table 7 Colorful - Accent 5"/>
    <w:basedOn w:val="602"/>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FFFFFF" w:themeColor="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FFFFFF" w:themeColor="light1"/>
        <w:tcBorders>
          <w:left w:val="none"/>
          <w:top w:val="single" w:color="000000" w:sz="4" w:space="0" w:themeColor="accent5" w:themeTint="90"/>
          <w:right w:val="none"/>
          <w:bottom w:val="none"/>
        </w:tcBorders>
      </w:tcPr>
    </w:tblStylePr>
  </w:style>
  <w:style w:type="table" w:styleId="101">
    <w:name w:val="Grid Table 7 Colorful - Accent 6"/>
    <w:basedOn w:val="602"/>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FFFFFF" w:themeColor="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FFFFFF" w:themeColor="light1"/>
        <w:tcBorders>
          <w:left w:val="none"/>
          <w:top w:val="single" w:color="000000" w:sz="4" w:space="0" w:themeColor="accent6" w:themeTint="90"/>
          <w:right w:val="none"/>
          <w:bottom w:val="none"/>
        </w:tcBorders>
      </w:tcPr>
    </w:tblStylePr>
  </w:style>
  <w:style w:type="table" w:styleId="102">
    <w:name w:val="List Table 1 Light"/>
    <w:basedOn w:val="602"/>
    <w:uiPriority w:val="99"/>
    <w:pPr>
      <w:spacing w:lineRule="auto" w:line="240" w:after="0"/>
    </w:pPr>
    <w:tblPr>
      <w:tblStyleRowBandSize w:val="1"/>
      <w:tblStyleColBandSize w:val="1"/>
      <w:tblInd w:w="0" w:type="dxa"/>
    </w:tblPr>
    <w:tblStylePr w:type="band1Horz">
      <w:tcPr>
        <w:shd w:val="clear" w:color="FFFFFF" w:themeColor="text1" w:themeTint="40"/>
      </w:tcPr>
    </w:tblStylePr>
    <w:tblStylePr w:type="band1Vert">
      <w:tcPr>
        <w:shd w:val="clear" w:color="FFFFFF"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602"/>
    <w:uiPriority w:val="99"/>
    <w:pPr>
      <w:spacing w:lineRule="auto" w:line="240" w:after="0"/>
    </w:pPr>
    <w:tblPr>
      <w:tblStyleRowBandSize w:val="1"/>
      <w:tblStyleColBandSize w:val="1"/>
      <w:tblInd w:w="0" w:type="dxa"/>
    </w:tblPr>
    <w:tblStylePr w:type="band1Horz">
      <w:tcPr>
        <w:shd w:val="clear" w:color="FFFFFF" w:themeColor="accent1" w:themeTint="40"/>
      </w:tcPr>
    </w:tblStylePr>
    <w:tblStylePr w:type="band1Vert">
      <w:tcPr>
        <w:shd w:val="clear" w:color="FFFFFF"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602"/>
    <w:uiPriority w:val="99"/>
    <w:pPr>
      <w:spacing w:lineRule="auto" w:line="240" w:after="0"/>
    </w:pPr>
    <w:tblPr>
      <w:tblStyleRowBandSize w:val="1"/>
      <w:tblStyleColBandSize w:val="1"/>
      <w:tblInd w:w="0" w:type="dxa"/>
    </w:tblPr>
    <w:tblStylePr w:type="band1Horz">
      <w:tcPr>
        <w:shd w:val="clear" w:color="FFFFFF" w:themeColor="accent2" w:themeTint="40"/>
      </w:tcPr>
    </w:tblStylePr>
    <w:tblStylePr w:type="band1Vert">
      <w:tcPr>
        <w:shd w:val="clear" w:color="FFFFFF"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602"/>
    <w:uiPriority w:val="99"/>
    <w:pPr>
      <w:spacing w:lineRule="auto" w:line="240" w:after="0"/>
    </w:pPr>
    <w:tblPr>
      <w:tblStyleRowBandSize w:val="1"/>
      <w:tblStyleColBandSize w:val="1"/>
      <w:tblInd w:w="0" w:type="dxa"/>
    </w:tblPr>
    <w:tblStylePr w:type="band1Horz">
      <w:tcPr>
        <w:shd w:val="clear" w:color="FFFFFF" w:themeColor="accent3" w:themeTint="40"/>
      </w:tcPr>
    </w:tblStylePr>
    <w:tblStylePr w:type="band1Vert">
      <w:tcPr>
        <w:shd w:val="clear" w:color="FFFFFF"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602"/>
    <w:uiPriority w:val="99"/>
    <w:pPr>
      <w:spacing w:lineRule="auto" w:line="240" w:after="0"/>
    </w:pPr>
    <w:tblPr>
      <w:tblStyleRowBandSize w:val="1"/>
      <w:tblStyleColBandSize w:val="1"/>
      <w:tblInd w:w="0" w:type="dxa"/>
    </w:tblPr>
    <w:tblStylePr w:type="band1Horz">
      <w:tcPr>
        <w:shd w:val="clear" w:color="FFFFFF" w:themeColor="accent4" w:themeTint="40"/>
      </w:tcPr>
    </w:tblStylePr>
    <w:tblStylePr w:type="band1Vert">
      <w:tcPr>
        <w:shd w:val="clear" w:color="FFFFFF"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602"/>
    <w:uiPriority w:val="99"/>
    <w:pPr>
      <w:spacing w:lineRule="auto" w:line="240" w:after="0"/>
    </w:pPr>
    <w:tblPr>
      <w:tblStyleRowBandSize w:val="1"/>
      <w:tblStyleColBandSize w:val="1"/>
      <w:tblInd w:w="0" w:type="dxa"/>
    </w:tblPr>
    <w:tblStylePr w:type="band1Horz">
      <w:tcPr>
        <w:shd w:val="clear" w:color="FFFFFF" w:themeColor="accent5" w:themeTint="40"/>
      </w:tcPr>
    </w:tblStylePr>
    <w:tblStylePr w:type="band1Vert">
      <w:tcPr>
        <w:shd w:val="clear" w:color="FFFFFF"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602"/>
    <w:uiPriority w:val="99"/>
    <w:pPr>
      <w:spacing w:lineRule="auto" w:line="240" w:after="0"/>
    </w:pPr>
    <w:tblPr>
      <w:tblStyleRowBandSize w:val="1"/>
      <w:tblStyleColBandSize w:val="1"/>
      <w:tblInd w:w="0" w:type="dxa"/>
    </w:tblPr>
    <w:tblStylePr w:type="band1Horz">
      <w:tcPr>
        <w:shd w:val="clear" w:color="FFFFFF" w:themeColor="accent6" w:themeTint="40"/>
      </w:tcPr>
    </w:tblStylePr>
    <w:tblStylePr w:type="band1Vert">
      <w:tcPr>
        <w:shd w:val="clear" w:color="FFFFFF"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602"/>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602"/>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602"/>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602"/>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602"/>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602"/>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602"/>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602"/>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17">
    <w:name w:val="List Table 3 - Accent 1"/>
    <w:basedOn w:val="602"/>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18">
    <w:name w:val="List Table 3 - Accent 2"/>
    <w:basedOn w:val="60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Color="accent2" w:themeTint="97"/>
      </w:tcPr>
    </w:tblStylePr>
    <w:tblStylePr w:type="lastCol">
      <w:rPr>
        <w:b/>
        <w:color w:val="404040"/>
      </w:rPr>
    </w:tblStylePr>
    <w:tblStylePr w:type="lastRow">
      <w:rPr>
        <w:b/>
        <w:color w:val="404040"/>
      </w:rPr>
    </w:tblStylePr>
  </w:style>
  <w:style w:type="table" w:styleId="119">
    <w:name w:val="List Table 3 - Accent 3"/>
    <w:basedOn w:val="602"/>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Color="accent3" w:themeTint="98"/>
      </w:tcPr>
    </w:tblStylePr>
    <w:tblStylePr w:type="lastCol">
      <w:rPr>
        <w:b/>
        <w:color w:val="404040"/>
      </w:rPr>
    </w:tblStylePr>
    <w:tblStylePr w:type="lastRow">
      <w:rPr>
        <w:b/>
        <w:color w:val="404040"/>
      </w:rPr>
    </w:tblStylePr>
  </w:style>
  <w:style w:type="table" w:styleId="120">
    <w:name w:val="List Table 3 - Accent 4"/>
    <w:basedOn w:val="602"/>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Color="accent4" w:themeTint="9A"/>
      </w:tcPr>
    </w:tblStylePr>
    <w:tblStylePr w:type="lastCol">
      <w:rPr>
        <w:b/>
        <w:color w:val="404040"/>
      </w:rPr>
    </w:tblStylePr>
    <w:tblStylePr w:type="lastRow">
      <w:rPr>
        <w:b/>
        <w:color w:val="404040"/>
      </w:rPr>
    </w:tblStylePr>
  </w:style>
  <w:style w:type="table" w:styleId="121">
    <w:name w:val="List Table 3 - Accent 5"/>
    <w:basedOn w:val="602"/>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Color="accent5" w:themeTint="9A"/>
      </w:tcPr>
    </w:tblStylePr>
    <w:tblStylePr w:type="lastCol">
      <w:rPr>
        <w:b/>
        <w:color w:val="404040"/>
      </w:rPr>
    </w:tblStylePr>
    <w:tblStylePr w:type="lastRow">
      <w:rPr>
        <w:b/>
        <w:color w:val="404040"/>
      </w:rPr>
    </w:tblStylePr>
  </w:style>
  <w:style w:type="table" w:styleId="122">
    <w:name w:val="List Table 3 - Accent 6"/>
    <w:basedOn w:val="602"/>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Color="accent6" w:themeTint="98"/>
      </w:tcPr>
    </w:tblStylePr>
    <w:tblStylePr w:type="lastCol">
      <w:rPr>
        <w:b/>
        <w:color w:val="404040"/>
      </w:rPr>
    </w:tblStylePr>
    <w:tblStylePr w:type="lastRow">
      <w:rPr>
        <w:b/>
        <w:color w:val="404040"/>
      </w:rPr>
    </w:tblStylePr>
  </w:style>
  <w:style w:type="table" w:styleId="123">
    <w:name w:val="List Table 4"/>
    <w:basedOn w:val="602"/>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24">
    <w:name w:val="List Table 4 - Accent 1"/>
    <w:basedOn w:val="602"/>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25">
    <w:name w:val="List Table 4 - Accent 2"/>
    <w:basedOn w:val="602"/>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b/>
        <w:color w:val="404040"/>
      </w:rPr>
    </w:tblStylePr>
    <w:tblStylePr w:type="firstRow">
      <w:rPr>
        <w:rFonts w:ascii="Arial" w:hAnsi="Arial"/>
        <w:b/>
        <w:color w:val="FFFFFF"/>
        <w:sz w:val="22"/>
      </w:rPr>
      <w:tcPr>
        <w:shd w:val="clear" w:color="FFFFFF" w:themeColor="accent2"/>
      </w:tcPr>
    </w:tblStylePr>
    <w:tblStylePr w:type="lastCol">
      <w:rPr>
        <w:b/>
        <w:color w:val="404040"/>
      </w:rPr>
    </w:tblStylePr>
    <w:tblStylePr w:type="lastRow">
      <w:rPr>
        <w:b/>
        <w:color w:val="404040"/>
      </w:rPr>
    </w:tblStylePr>
  </w:style>
  <w:style w:type="table" w:styleId="126">
    <w:name w:val="List Table 4 - Accent 3"/>
    <w:basedOn w:val="602"/>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b/>
        <w:color w:val="404040"/>
      </w:rPr>
    </w:tblStylePr>
    <w:tblStylePr w:type="firstRow">
      <w:rPr>
        <w:rFonts w:ascii="Arial" w:hAnsi="Arial"/>
        <w:b/>
        <w:color w:val="FFFFFF"/>
        <w:sz w:val="22"/>
      </w:rPr>
      <w:tcPr>
        <w:shd w:val="clear" w:color="FFFFFF" w:themeColor="accent3"/>
      </w:tcPr>
    </w:tblStylePr>
    <w:tblStylePr w:type="lastCol">
      <w:rPr>
        <w:b/>
        <w:color w:val="404040"/>
      </w:rPr>
    </w:tblStylePr>
    <w:tblStylePr w:type="lastRow">
      <w:rPr>
        <w:b/>
        <w:color w:val="404040"/>
      </w:rPr>
    </w:tblStylePr>
  </w:style>
  <w:style w:type="table" w:styleId="127">
    <w:name w:val="List Table 4 - Accent 4"/>
    <w:basedOn w:val="602"/>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b/>
        <w:color w:val="404040"/>
      </w:rPr>
    </w:tblStylePr>
    <w:tblStylePr w:type="firstRow">
      <w:rPr>
        <w:rFonts w:ascii="Arial" w:hAnsi="Arial"/>
        <w:b/>
        <w:color w:val="FFFFFF"/>
        <w:sz w:val="22"/>
      </w:rPr>
      <w:tcPr>
        <w:shd w:val="clear" w:color="FFFFFF" w:themeColor="accent4"/>
      </w:tcPr>
    </w:tblStylePr>
    <w:tblStylePr w:type="lastCol">
      <w:rPr>
        <w:b/>
        <w:color w:val="404040"/>
      </w:rPr>
    </w:tblStylePr>
    <w:tblStylePr w:type="lastRow">
      <w:rPr>
        <w:b/>
        <w:color w:val="404040"/>
      </w:rPr>
    </w:tblStylePr>
  </w:style>
  <w:style w:type="table" w:styleId="128">
    <w:name w:val="List Table 4 - Accent 5"/>
    <w:basedOn w:val="602"/>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b/>
        <w:color w:val="404040"/>
      </w:rPr>
    </w:tblStylePr>
    <w:tblStylePr w:type="firstRow">
      <w:rPr>
        <w:rFonts w:ascii="Arial" w:hAnsi="Arial"/>
        <w:b/>
        <w:color w:val="FFFFFF"/>
        <w:sz w:val="22"/>
      </w:rPr>
      <w:tcPr>
        <w:shd w:val="clear" w:color="FFFFFF" w:themeColor="accent5"/>
      </w:tcPr>
    </w:tblStylePr>
    <w:tblStylePr w:type="lastCol">
      <w:rPr>
        <w:b/>
        <w:color w:val="404040"/>
      </w:rPr>
    </w:tblStylePr>
    <w:tblStylePr w:type="lastRow">
      <w:rPr>
        <w:b/>
        <w:color w:val="404040"/>
      </w:rPr>
    </w:tblStylePr>
  </w:style>
  <w:style w:type="table" w:styleId="129">
    <w:name w:val="List Table 4 - Accent 6"/>
    <w:basedOn w:val="602"/>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b/>
        <w:color w:val="404040"/>
      </w:rPr>
    </w:tblStylePr>
    <w:tblStylePr w:type="firstRow">
      <w:rPr>
        <w:rFonts w:ascii="Arial" w:hAnsi="Arial"/>
        <w:b/>
        <w:color w:val="FFFFFF"/>
        <w:sz w:val="22"/>
      </w:rPr>
      <w:tcPr>
        <w:shd w:val="clear" w:color="FFFFFF" w:themeColor="accent6"/>
      </w:tcPr>
    </w:tblStylePr>
    <w:tblStylePr w:type="lastCol">
      <w:rPr>
        <w:b/>
        <w:color w:val="404040"/>
      </w:rPr>
    </w:tblStylePr>
    <w:tblStylePr w:type="lastRow">
      <w:rPr>
        <w:b/>
        <w:color w:val="404040"/>
      </w:rPr>
    </w:tblStylePr>
  </w:style>
  <w:style w:type="table" w:styleId="130">
    <w:name w:val="List Table 5 Dark"/>
    <w:basedOn w:val="602"/>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Color="text1" w:themeTint="80"/>
    </w:tblPr>
    <w:tblStylePr w:type="band1Horz">
      <w:tcPr>
        <w:shd w:val="clear" w:color="FFFFFF" w:themeColor="text1" w:themeTint="80"/>
        <w:tcBorders>
          <w:top w:val="single" w:color="000000" w:sz="4" w:space="0" w:themeColor="light1"/>
          <w:bottom w:val="single" w:color="000000" w:sz="4" w:space="0" w:themeColor="light1"/>
        </w:tcBorders>
      </w:tcPr>
    </w:tblStylePr>
    <w:tblStylePr w:type="band1Vert">
      <w:tcPr>
        <w:shd w:val="clear" w:color="FFFFFF" w:themeColor="text1" w:themeTint="80"/>
        <w:tcBorders>
          <w:left w:val="single" w:color="000000" w:sz="4" w:space="0" w:themeColor="light1"/>
          <w:right w:val="single" w:color="000000" w:sz="4" w:space="0" w:themeColor="light1"/>
        </w:tcBorders>
      </w:tcPr>
    </w:tblStylePr>
    <w:tblStylePr w:type="band2Horz">
      <w:tcPr>
        <w:shd w:val="clear" w:color="FFFFFF"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02"/>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Color="accent1"/>
    </w:tblPr>
    <w:tblStylePr w:type="band1Horz">
      <w:tcPr>
        <w:shd w:val="clear" w:color="FFFFFF" w:themeColor="accent1"/>
        <w:tcBorders>
          <w:top w:val="single" w:color="000000" w:sz="4" w:space="0" w:themeColor="light1"/>
          <w:bottom w:val="single" w:color="000000" w:sz="4" w:space="0" w:themeColor="light1"/>
        </w:tcBorders>
      </w:tcPr>
    </w:tblStylePr>
    <w:tblStylePr w:type="band1Vert">
      <w:tcPr>
        <w:shd w:val="clear" w:color="FFFFFF" w:themeColor="accent1"/>
        <w:tcBorders>
          <w:left w:val="single" w:color="000000" w:sz="4" w:space="0" w:themeColor="light1"/>
          <w:right w:val="single" w:color="000000" w:sz="4" w:space="0" w:themeColor="light1"/>
        </w:tcBorders>
      </w:tcPr>
    </w:tblStylePr>
    <w:tblStylePr w:type="band2Horz">
      <w:tcPr>
        <w:shd w:val="clear" w:color="FFFFFF"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02"/>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Color="accent2" w:themeTint="97"/>
    </w:tblPr>
    <w:tblStylePr w:type="band1Horz">
      <w:tcPr>
        <w:shd w:val="clear" w:color="FFFFFF" w:themeColor="accent2" w:themeTint="97"/>
        <w:tcBorders>
          <w:top w:val="single" w:color="000000" w:sz="4" w:space="0" w:themeColor="light1"/>
          <w:bottom w:val="single" w:color="000000" w:sz="4" w:space="0" w:themeColor="light1"/>
        </w:tcBorders>
      </w:tcPr>
    </w:tblStylePr>
    <w:tblStylePr w:type="band1Vert">
      <w:tcPr>
        <w:shd w:val="clear" w:color="FFFFFF" w:themeColor="accent2" w:themeTint="97"/>
        <w:tcBorders>
          <w:left w:val="single" w:color="000000" w:sz="4" w:space="0" w:themeColor="light1"/>
          <w:right w:val="single" w:color="000000" w:sz="4" w:space="0" w:themeColor="light1"/>
        </w:tcBorders>
      </w:tcPr>
    </w:tblStylePr>
    <w:tblStylePr w:type="band2Horz">
      <w:tcPr>
        <w:shd w:val="clear" w:color="FFFFFF"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02"/>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Color="accent3" w:themeTint="98"/>
    </w:tblPr>
    <w:tblStylePr w:type="band1Horz">
      <w:tcPr>
        <w:shd w:val="clear" w:color="FFFFFF" w:themeColor="accent3" w:themeTint="98"/>
        <w:tcBorders>
          <w:top w:val="single" w:color="000000" w:sz="4" w:space="0" w:themeColor="light1"/>
          <w:bottom w:val="single" w:color="000000" w:sz="4" w:space="0" w:themeColor="light1"/>
        </w:tcBorders>
      </w:tcPr>
    </w:tblStylePr>
    <w:tblStylePr w:type="band1Vert">
      <w:tcPr>
        <w:shd w:val="clear" w:color="FFFFFF" w:themeColor="accent3" w:themeTint="98"/>
        <w:tcBorders>
          <w:left w:val="single" w:color="000000" w:sz="4" w:space="0" w:themeColor="light1"/>
          <w:right w:val="single" w:color="000000" w:sz="4" w:space="0" w:themeColor="light1"/>
        </w:tcBorders>
      </w:tcPr>
    </w:tblStylePr>
    <w:tblStylePr w:type="band2Horz">
      <w:tcPr>
        <w:shd w:val="clear" w:color="FFFFFF"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02"/>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Color="accent4" w:themeTint="9A"/>
    </w:tblPr>
    <w:tblStylePr w:type="band1Horz">
      <w:tcPr>
        <w:shd w:val="clear" w:color="FFFFFF" w:themeColor="accent4" w:themeTint="9A"/>
        <w:tcBorders>
          <w:top w:val="single" w:color="000000" w:sz="4" w:space="0" w:themeColor="light1"/>
          <w:bottom w:val="single" w:color="000000" w:sz="4" w:space="0" w:themeColor="light1"/>
        </w:tcBorders>
      </w:tcPr>
    </w:tblStylePr>
    <w:tblStylePr w:type="band1Vert">
      <w:tcPr>
        <w:shd w:val="clear" w:color="FFFFFF" w:themeColor="accent4" w:themeTint="9A"/>
        <w:tcBorders>
          <w:left w:val="single" w:color="000000" w:sz="4" w:space="0" w:themeColor="light1"/>
          <w:right w:val="single" w:color="000000" w:sz="4" w:space="0" w:themeColor="light1"/>
        </w:tcBorders>
      </w:tcPr>
    </w:tblStylePr>
    <w:tblStylePr w:type="band2Horz">
      <w:tcPr>
        <w:shd w:val="clear" w:color="FFFFFF"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02"/>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Color="accent5" w:themeTint="9A"/>
    </w:tblPr>
    <w:tblStylePr w:type="band1Horz">
      <w:tcPr>
        <w:shd w:val="clear" w:color="FFFFFF" w:themeColor="accent5" w:themeTint="9A"/>
        <w:tcBorders>
          <w:top w:val="single" w:color="000000" w:sz="4" w:space="0" w:themeColor="light1"/>
          <w:bottom w:val="single" w:color="000000" w:sz="4" w:space="0" w:themeColor="light1"/>
        </w:tcBorders>
      </w:tcPr>
    </w:tblStylePr>
    <w:tblStylePr w:type="band1Vert">
      <w:tcPr>
        <w:shd w:val="clear" w:color="FFFFFF" w:themeColor="accent5" w:themeTint="9A"/>
        <w:tcBorders>
          <w:left w:val="single" w:color="000000" w:sz="4" w:space="0" w:themeColor="light1"/>
          <w:right w:val="single" w:color="000000" w:sz="4" w:space="0" w:themeColor="light1"/>
        </w:tcBorders>
      </w:tcPr>
    </w:tblStylePr>
    <w:tblStylePr w:type="band2Horz">
      <w:tcPr>
        <w:shd w:val="clear" w:color="FFFFFF"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02"/>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Color="accent6" w:themeTint="98"/>
    </w:tblPr>
    <w:tblStylePr w:type="band1Horz">
      <w:tcPr>
        <w:shd w:val="clear" w:color="FFFFFF" w:themeColor="accent6" w:themeTint="98"/>
        <w:tcBorders>
          <w:top w:val="single" w:color="000000" w:sz="4" w:space="0" w:themeColor="light1"/>
          <w:bottom w:val="single" w:color="000000" w:sz="4" w:space="0" w:themeColor="light1"/>
        </w:tcBorders>
      </w:tcPr>
    </w:tblStylePr>
    <w:tblStylePr w:type="band1Vert">
      <w:tcPr>
        <w:shd w:val="clear" w:color="FFFFFF" w:themeColor="accent6" w:themeTint="98"/>
        <w:tcBorders>
          <w:left w:val="single" w:color="000000" w:sz="4" w:space="0" w:themeColor="light1"/>
          <w:right w:val="single" w:color="000000" w:sz="4" w:space="0" w:themeColor="light1"/>
        </w:tcBorders>
      </w:tcPr>
    </w:tblStylePr>
    <w:tblStylePr w:type="band2Horz">
      <w:tcPr>
        <w:shd w:val="clear" w:color="FFFFFF"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02"/>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602"/>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602"/>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602"/>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602"/>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602"/>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602"/>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602"/>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02"/>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FFFFFF" w:themeColor="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FFFFFF" w:themeColor="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602"/>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FFFFFF" w:themeColor="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602"/>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FFFFFF" w:themeColor="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FFFFFF" w:themeColor="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602"/>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FFFFFF" w:themeColor="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602"/>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FFFFFF" w:themeColor="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FFFFFF" w:themeColor="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602"/>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FFFFFF" w:themeColor="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FFFFFF" w:themeColor="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60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2">
    <w:name w:val="Lined - Accent 1"/>
    <w:basedOn w:val="60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53">
    <w:name w:val="Lined - Accent 2"/>
    <w:basedOn w:val="60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54">
    <w:name w:val="Lined - Accent 3"/>
    <w:basedOn w:val="60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55">
    <w:name w:val="Lined - Accent 4"/>
    <w:basedOn w:val="60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56">
    <w:name w:val="Lined - Accent 5"/>
    <w:basedOn w:val="60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57">
    <w:name w:val="Lined - Accent 6"/>
    <w:basedOn w:val="60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58">
    <w:name w:val="Bordered &amp; Lined - Accent"/>
    <w:basedOn w:val="602"/>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9">
    <w:name w:val="Bordered &amp; Lined - Accent 1"/>
    <w:basedOn w:val="602"/>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60">
    <w:name w:val="Bordered &amp; Lined - Accent 2"/>
    <w:basedOn w:val="602"/>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61">
    <w:name w:val="Bordered &amp; Lined - Accent 3"/>
    <w:basedOn w:val="602"/>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62">
    <w:name w:val="Bordered &amp; Lined - Accent 4"/>
    <w:basedOn w:val="602"/>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63">
    <w:name w:val="Bordered &amp; Lined - Accent 5"/>
    <w:basedOn w:val="602"/>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64">
    <w:name w:val="Bordered &amp; Lined - Accent 6"/>
    <w:basedOn w:val="602"/>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65">
    <w:name w:val="Bordered"/>
    <w:basedOn w:val="602"/>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602"/>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60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602"/>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602"/>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602"/>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602"/>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600"/>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601"/>
    <w:uiPriority w:val="99"/>
    <w:unhideWhenUsed/>
    <w:rPr>
      <w:vertAlign w:val="superscript"/>
    </w:rPr>
  </w:style>
  <w:style w:type="paragraph" w:styleId="176">
    <w:name w:val="endnote text"/>
    <w:basedOn w:val="600"/>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601"/>
    <w:uiPriority w:val="99"/>
    <w:semiHidden/>
    <w:unhideWhenUsed/>
    <w:rPr>
      <w:vertAlign w:val="superscript"/>
    </w:rPr>
  </w:style>
  <w:style w:type="paragraph" w:styleId="179">
    <w:name w:val="toc 1"/>
    <w:basedOn w:val="600"/>
    <w:next w:val="600"/>
    <w:uiPriority w:val="39"/>
    <w:unhideWhenUsed/>
    <w:pPr>
      <w:ind w:left="0" w:right="0" w:firstLine="0"/>
      <w:spacing w:after="57"/>
    </w:pPr>
  </w:style>
  <w:style w:type="paragraph" w:styleId="180">
    <w:name w:val="toc 2"/>
    <w:basedOn w:val="600"/>
    <w:next w:val="600"/>
    <w:uiPriority w:val="39"/>
    <w:unhideWhenUsed/>
    <w:pPr>
      <w:ind w:left="283" w:right="0" w:firstLine="0"/>
      <w:spacing w:after="57"/>
    </w:pPr>
  </w:style>
  <w:style w:type="paragraph" w:styleId="181">
    <w:name w:val="toc 3"/>
    <w:basedOn w:val="600"/>
    <w:next w:val="600"/>
    <w:uiPriority w:val="39"/>
    <w:unhideWhenUsed/>
    <w:pPr>
      <w:ind w:left="567" w:right="0" w:firstLine="0"/>
      <w:spacing w:after="57"/>
    </w:pPr>
  </w:style>
  <w:style w:type="paragraph" w:styleId="182">
    <w:name w:val="toc 4"/>
    <w:basedOn w:val="600"/>
    <w:next w:val="600"/>
    <w:uiPriority w:val="39"/>
    <w:unhideWhenUsed/>
    <w:pPr>
      <w:ind w:left="850" w:right="0" w:firstLine="0"/>
      <w:spacing w:after="57"/>
    </w:pPr>
  </w:style>
  <w:style w:type="paragraph" w:styleId="183">
    <w:name w:val="toc 5"/>
    <w:basedOn w:val="600"/>
    <w:next w:val="600"/>
    <w:uiPriority w:val="39"/>
    <w:unhideWhenUsed/>
    <w:pPr>
      <w:ind w:left="1134" w:right="0" w:firstLine="0"/>
      <w:spacing w:after="57"/>
    </w:pPr>
  </w:style>
  <w:style w:type="paragraph" w:styleId="184">
    <w:name w:val="toc 6"/>
    <w:basedOn w:val="600"/>
    <w:next w:val="600"/>
    <w:uiPriority w:val="39"/>
    <w:unhideWhenUsed/>
    <w:pPr>
      <w:ind w:left="1417" w:right="0" w:firstLine="0"/>
      <w:spacing w:after="57"/>
    </w:pPr>
  </w:style>
  <w:style w:type="paragraph" w:styleId="185">
    <w:name w:val="toc 7"/>
    <w:basedOn w:val="600"/>
    <w:next w:val="600"/>
    <w:uiPriority w:val="39"/>
    <w:unhideWhenUsed/>
    <w:pPr>
      <w:ind w:left="1701" w:right="0" w:firstLine="0"/>
      <w:spacing w:after="57"/>
    </w:pPr>
  </w:style>
  <w:style w:type="paragraph" w:styleId="186">
    <w:name w:val="toc 8"/>
    <w:basedOn w:val="600"/>
    <w:next w:val="600"/>
    <w:uiPriority w:val="39"/>
    <w:unhideWhenUsed/>
    <w:pPr>
      <w:ind w:left="1984" w:right="0" w:firstLine="0"/>
      <w:spacing w:after="57"/>
    </w:pPr>
  </w:style>
  <w:style w:type="paragraph" w:styleId="187">
    <w:name w:val="toc 9"/>
    <w:basedOn w:val="600"/>
    <w:next w:val="600"/>
    <w:uiPriority w:val="39"/>
    <w:unhideWhenUsed/>
    <w:pPr>
      <w:ind w:left="2268" w:right="0" w:firstLine="0"/>
      <w:spacing w:after="57"/>
    </w:pPr>
  </w:style>
  <w:style w:type="paragraph" w:styleId="188">
    <w:name w:val="TOC Heading"/>
    <w:uiPriority w:val="39"/>
    <w:unhideWhenUsed/>
  </w:style>
  <w:style w:type="paragraph" w:styleId="189">
    <w:name w:val="table of figures"/>
    <w:basedOn w:val="600"/>
    <w:next w:val="600"/>
    <w:uiPriority w:val="99"/>
    <w:unhideWhenUsed/>
    <w:pPr>
      <w:spacing w:after="0" w:afterAutospacing="0"/>
    </w:pPr>
  </w:style>
  <w:style w:type="paragraph" w:styleId="600" w:default="1">
    <w:name w:val="Normal"/>
    <w:qFormat/>
    <w:rPr>
      <w:rFonts w:ascii="Times New Roman" w:hAnsi="Times New Roman" w:cs="Times New Roman" w:eastAsia="Times New Roman"/>
      <w:sz w:val="24"/>
      <w:szCs w:val="24"/>
      <w:lang w:eastAsia="ru-RU"/>
    </w:rPr>
    <w:pPr>
      <w:spacing w:lineRule="auto" w:line="240" w:after="0"/>
    </w:pPr>
  </w:style>
  <w:style w:type="character" w:styleId="601" w:default="1">
    <w:name w:val="Default Paragraph Font"/>
    <w:uiPriority w:val="1"/>
    <w:semiHidden/>
    <w:unhideWhenUsed/>
  </w:style>
  <w:style w:type="table" w:styleId="602" w:default="1">
    <w:name w:val="Normal Table"/>
    <w:qFormat/>
    <w:uiPriority w:val="99"/>
    <w:semiHidden/>
    <w:unhideWhenUsed/>
    <w:tblPr>
      <w:tblInd w:w="0" w:type="dxa"/>
      <w:tblCellMar>
        <w:left w:w="108" w:type="dxa"/>
        <w:top w:w="0" w:type="dxa"/>
        <w:right w:w="108" w:type="dxa"/>
        <w:bottom w:w="0" w:type="dxa"/>
      </w:tblCellMar>
    </w:tblPr>
  </w:style>
  <w:style w:type="numbering" w:styleId="603" w:default="1">
    <w:name w:val="No List"/>
    <w:uiPriority w:val="99"/>
    <w:semiHidden/>
    <w:unhideWhenUsed/>
  </w:style>
  <w:style w:type="paragraph" w:styleId="604">
    <w:name w:val="Balloon Text"/>
    <w:basedOn w:val="600"/>
    <w:link w:val="605"/>
    <w:uiPriority w:val="99"/>
    <w:semiHidden/>
    <w:unhideWhenUsed/>
    <w:rPr>
      <w:rFonts w:ascii="Tahoma" w:hAnsi="Tahoma" w:cs="Tahoma"/>
      <w:sz w:val="16"/>
      <w:szCs w:val="16"/>
    </w:rPr>
  </w:style>
  <w:style w:type="character" w:styleId="605" w:customStyle="1">
    <w:name w:val="Текст выноски Знак"/>
    <w:basedOn w:val="601"/>
    <w:link w:val="604"/>
    <w:uiPriority w:val="99"/>
    <w:semiHidden/>
    <w:rPr>
      <w:rFonts w:ascii="Tahoma" w:hAnsi="Tahoma" w:cs="Tahoma" w:eastAsia="Times New Roman"/>
      <w:sz w:val="16"/>
      <w:szCs w:val="16"/>
      <w:lang w:eastAsia="ru-RU"/>
    </w:rPr>
  </w:style>
  <w:style w:type="paragraph" w:styleId="606">
    <w:name w:val="Body Text"/>
    <w:basedOn w:val="600"/>
    <w:link w:val="607"/>
    <w:semiHidden/>
    <w:pPr>
      <w:jc w:val="both"/>
      <w:spacing w:lineRule="atLeast" w:line="360" w:after="120"/>
      <w:widowControl w:val="off"/>
    </w:pPr>
  </w:style>
  <w:style w:type="character" w:styleId="607" w:customStyle="1">
    <w:name w:val="Основной текст Знак"/>
    <w:basedOn w:val="601"/>
    <w:link w:val="606"/>
    <w:semiHidden/>
    <w:rPr>
      <w:rFonts w:ascii="Times New Roman" w:hAnsi="Times New Roman" w:cs="Times New Roman" w:eastAsia="Times New Roman"/>
      <w:sz w:val="24"/>
      <w:szCs w:val="24"/>
      <w:lang w:eastAsia="ru-RU"/>
    </w:rPr>
  </w:style>
  <w:style w:type="paragraph" w:styleId="608">
    <w:name w:val="Title"/>
    <w:basedOn w:val="600"/>
    <w:link w:val="609"/>
    <w:qFormat/>
    <w:rPr>
      <w:b/>
      <w:sz w:val="28"/>
      <w:szCs w:val="20"/>
    </w:rPr>
    <w:pPr>
      <w:jc w:val="center"/>
      <w:spacing w:lineRule="atLeast" w:line="360"/>
      <w:widowControl w:val="off"/>
    </w:pPr>
  </w:style>
  <w:style w:type="character" w:styleId="609" w:customStyle="1">
    <w:name w:val="Название Знак"/>
    <w:basedOn w:val="601"/>
    <w:link w:val="608"/>
    <w:rPr>
      <w:rFonts w:ascii="Times New Roman" w:hAnsi="Times New Roman" w:cs="Times New Roman" w:eastAsia="Times New Roman"/>
      <w:b/>
      <w:sz w:val="28"/>
      <w:szCs w:val="20"/>
      <w:lang w:eastAsia="ru-RU"/>
    </w:rPr>
  </w:style>
  <w:style w:type="paragraph" w:styleId="610">
    <w:name w:val="List Paragraph"/>
    <w:basedOn w:val="600"/>
    <w:qFormat/>
    <w:uiPriority w:val="34"/>
    <w:pPr>
      <w:contextualSpacing w:val="true"/>
      <w:ind w:left="720"/>
    </w:pPr>
  </w:style>
  <w:style w:type="table" w:styleId="611">
    <w:name w:val="Table Grid"/>
    <w:basedOn w:val="602"/>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character" w:styleId="612" w:customStyle="1">
    <w:name w:val="markedcontent"/>
    <w:basedOn w:val="601"/>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R7-Office/6.3.1.43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Владислав Воронцов</cp:lastModifiedBy>
  <cp:revision>19</cp:revision>
  <dcterms:created xsi:type="dcterms:W3CDTF">2021-08-10T07:40:00Z</dcterms:created>
  <dcterms:modified xsi:type="dcterms:W3CDTF">2021-08-11T13:17:37Z</dcterms:modified>
</cp:coreProperties>
</file>